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9F239" w14:textId="60D4782B" w:rsidR="00CE094F" w:rsidRPr="00CE094F" w:rsidRDefault="00CE094F" w:rsidP="00AE72FC">
      <w:pPr>
        <w:pStyle w:val="NormlWeb"/>
        <w:spacing w:before="0" w:beforeAutospacing="0" w:after="0" w:afterAutospacing="0"/>
        <w:jc w:val="both"/>
        <w:rPr>
          <w:sz w:val="25"/>
          <w:szCs w:val="25"/>
        </w:rPr>
      </w:pPr>
    </w:p>
    <w:p w14:paraId="0DF3EA8E" w14:textId="20B2D419" w:rsidR="00686998" w:rsidRPr="00686998" w:rsidRDefault="00686998" w:rsidP="00686998">
      <w:pPr>
        <w:pStyle w:val="NormlWeb"/>
        <w:jc w:val="center"/>
        <w:rPr>
          <w:rFonts w:ascii="Garamond" w:hAnsi="Garamond"/>
          <w:b/>
          <w:sz w:val="26"/>
          <w:szCs w:val="26"/>
        </w:rPr>
      </w:pPr>
      <w:r w:rsidRPr="00686998">
        <w:rPr>
          <w:rFonts w:ascii="Garamond" w:hAnsi="Garamond"/>
          <w:b/>
          <w:sz w:val="26"/>
          <w:szCs w:val="26"/>
        </w:rPr>
        <w:t>Hazatért Nagyváradra a restaurált Szent Jobb-selyemfestmény</w:t>
      </w:r>
    </w:p>
    <w:p w14:paraId="6179FEEF" w14:textId="25B70236" w:rsidR="00686998" w:rsidRPr="00686998" w:rsidRDefault="00686998" w:rsidP="00686998">
      <w:pPr>
        <w:pStyle w:val="NormlWeb"/>
        <w:jc w:val="both"/>
        <w:rPr>
          <w:rFonts w:ascii="Garamond" w:hAnsi="Garamond"/>
          <w:b/>
          <w:sz w:val="26"/>
          <w:szCs w:val="26"/>
        </w:rPr>
      </w:pPr>
      <w:r w:rsidRPr="00686998">
        <w:rPr>
          <w:rFonts w:ascii="Garamond" w:hAnsi="Garamond"/>
          <w:b/>
          <w:sz w:val="26"/>
          <w:szCs w:val="26"/>
        </w:rPr>
        <w:t xml:space="preserve">2026. január 23-án a nagyváradi püspöki palotában ünnepélyes keretek között adták át az Országos Széchényi Könyvtár (OSZK) által restaurált, Mária Terézia korából származó Szent Jobb-ereklyét. </w:t>
      </w:r>
    </w:p>
    <w:p w14:paraId="2035FD41" w14:textId="77777777" w:rsidR="00686998" w:rsidRPr="00686998" w:rsidRDefault="00686998" w:rsidP="00686998">
      <w:pPr>
        <w:pStyle w:val="NormlWeb"/>
        <w:jc w:val="both"/>
        <w:rPr>
          <w:rFonts w:ascii="Garamond" w:hAnsi="Garamond"/>
          <w:sz w:val="26"/>
          <w:szCs w:val="26"/>
        </w:rPr>
      </w:pPr>
      <w:r w:rsidRPr="00686998">
        <w:rPr>
          <w:rFonts w:ascii="Garamond" w:hAnsi="Garamond"/>
          <w:sz w:val="26"/>
          <w:szCs w:val="26"/>
        </w:rPr>
        <w:t xml:space="preserve">A Mária Terézia királynő személyéhez köthető festett Szent Jobb-ábrázolás arra a selyemkendőre készült, amely Szent István jobbját takarta, amikor az 1771-ben uralkodói közbenjárásra visszaérkezett </w:t>
      </w:r>
      <w:proofErr w:type="spellStart"/>
      <w:r w:rsidRPr="00686998">
        <w:rPr>
          <w:rFonts w:ascii="Garamond" w:hAnsi="Garamond"/>
          <w:sz w:val="26"/>
          <w:szCs w:val="26"/>
        </w:rPr>
        <w:t>Raguzából</w:t>
      </w:r>
      <w:proofErr w:type="spellEnd"/>
      <w:r w:rsidRPr="00686998">
        <w:rPr>
          <w:rFonts w:ascii="Garamond" w:hAnsi="Garamond"/>
          <w:sz w:val="26"/>
          <w:szCs w:val="26"/>
        </w:rPr>
        <w:t xml:space="preserve"> Magyarországra. A római katolikus egyház ezért érintéses ereklyeként tekint az uralkodónő autográf ereklyeigazoló és adományozó szövegével ellátott műtárgyra. </w:t>
      </w:r>
    </w:p>
    <w:p w14:paraId="524165B4" w14:textId="77777777" w:rsidR="00686998" w:rsidRPr="00686998" w:rsidRDefault="00686998" w:rsidP="00686998">
      <w:pPr>
        <w:pStyle w:val="NormlWeb"/>
        <w:jc w:val="both"/>
        <w:rPr>
          <w:rFonts w:ascii="Garamond" w:hAnsi="Garamond"/>
          <w:sz w:val="26"/>
          <w:szCs w:val="26"/>
        </w:rPr>
      </w:pPr>
      <w:r w:rsidRPr="00686998">
        <w:rPr>
          <w:rFonts w:ascii="Garamond" w:hAnsi="Garamond"/>
          <w:sz w:val="26"/>
          <w:szCs w:val="26"/>
        </w:rPr>
        <w:t xml:space="preserve">Az ereklyeképet 2025 januárjában adta át restaurálásra a Nagyváradi Római Katolikus Egyházmegye az OSZK-nak a két intézmény közötti együttműködés jegyében. A Szent Jobb-ereklye tíz hónapos szakmai munka után tért vissza a nagyváradi egyházművészeti gyűjteménybe, ahol szép számú érdeklődő jelenlétében most tartották meg a sajtónyilvános bemutatót. </w:t>
      </w:r>
    </w:p>
    <w:p w14:paraId="31E781FC" w14:textId="400AB07F" w:rsidR="00686998" w:rsidRPr="00686998" w:rsidRDefault="00686998" w:rsidP="00686998">
      <w:pPr>
        <w:pStyle w:val="NormlWeb"/>
        <w:jc w:val="both"/>
        <w:rPr>
          <w:rFonts w:ascii="Garamond" w:hAnsi="Garamond"/>
          <w:sz w:val="26"/>
          <w:szCs w:val="26"/>
        </w:rPr>
      </w:pPr>
      <w:r w:rsidRPr="00686998">
        <w:rPr>
          <w:rFonts w:ascii="Garamond" w:hAnsi="Garamond"/>
          <w:sz w:val="26"/>
          <w:szCs w:val="26"/>
        </w:rPr>
        <w:t>Böcskei László megyéspüspök megemlékezett az OSZK-val 2024 áprilisában megkötött együttműködési megállapodásr</w:t>
      </w:r>
      <w:r w:rsidR="00163F00">
        <w:rPr>
          <w:rFonts w:ascii="Garamond" w:hAnsi="Garamond"/>
          <w:sz w:val="26"/>
          <w:szCs w:val="26"/>
        </w:rPr>
        <w:t>ól</w:t>
      </w:r>
      <w:bookmarkStart w:id="0" w:name="_GoBack"/>
      <w:bookmarkEnd w:id="0"/>
      <w:r w:rsidRPr="00686998">
        <w:rPr>
          <w:rFonts w:ascii="Garamond" w:hAnsi="Garamond"/>
          <w:sz w:val="26"/>
          <w:szCs w:val="26"/>
        </w:rPr>
        <w:t xml:space="preserve">, amelynek kiemelt eleme volt a kettős jellegű ereklye restaurálása, amely egyszerre számít szakrális, érintéses ereklyének és történelmi relikviának, majd szentírási példázattal utalt az ereklye hazatérésének jelentőségére, amikor így fogalmazott: „Megtaláltam az elveszett drachmámat”. Beszédében kiemelte, hogy az érintéses ereklye mindig arra utal, „aki mögötte van”, és olyan közkincs, amelyet meg kell mutatni, mert ezáltal mások is jobban megismerhetik az egyház és a közösség értékeit. </w:t>
      </w:r>
    </w:p>
    <w:p w14:paraId="197260FD" w14:textId="77777777" w:rsidR="00686998" w:rsidRPr="00686998" w:rsidRDefault="00686998" w:rsidP="00686998">
      <w:pPr>
        <w:pStyle w:val="NormlWeb"/>
        <w:jc w:val="both"/>
        <w:rPr>
          <w:rFonts w:ascii="Garamond" w:hAnsi="Garamond"/>
          <w:sz w:val="26"/>
          <w:szCs w:val="26"/>
        </w:rPr>
      </w:pPr>
      <w:r w:rsidRPr="00686998">
        <w:rPr>
          <w:rFonts w:ascii="Garamond" w:hAnsi="Garamond"/>
          <w:sz w:val="26"/>
          <w:szCs w:val="26"/>
        </w:rPr>
        <w:t xml:space="preserve">Lakatos-Balla Attila, a püspökség egyházművészeti gyűjteményének vezetője hangsúlyozta, hogy Szent István király tisztelete ősi hagyományra tekint vissza, ugyanakkor kevés hozzá köthető ereklye maradt fenn, és még kevesebb látható helyben. Megfogalmazása szerint a most restaurált darab kivételes műtárgy, amelynek megőrzése különösen nagy szakmai feladatot jelentett. Kiemelte, hogy az OSZK-val fennálló, több évtizedes együttműködés jelentős segítséget nyújt, mivel az ilyen típusú műtárgyak restaurálása csak kevés műhelyben megoldható. </w:t>
      </w:r>
    </w:p>
    <w:p w14:paraId="53FF857A" w14:textId="77777777" w:rsidR="00686998" w:rsidRPr="00686998" w:rsidRDefault="00686998" w:rsidP="00686998">
      <w:pPr>
        <w:pStyle w:val="NormlWeb"/>
        <w:jc w:val="both"/>
        <w:rPr>
          <w:rFonts w:ascii="Garamond" w:hAnsi="Garamond"/>
          <w:sz w:val="26"/>
          <w:szCs w:val="26"/>
        </w:rPr>
      </w:pPr>
      <w:r w:rsidRPr="00686998">
        <w:rPr>
          <w:rFonts w:ascii="Garamond" w:hAnsi="Garamond"/>
          <w:sz w:val="26"/>
          <w:szCs w:val="26"/>
        </w:rPr>
        <w:t xml:space="preserve">Rózsa Dávid, a magyar nemzeti könyvtár főigazgatója hangsúlyozta: „Mind a nagyváradi püspökség mind a nemzeti könyvtár küldetéséhez hozzátartozik, hogy megőrizze, gondozza és továbbadja az ezeréves magyar keresztény kultúra legfontosabb kincseit, hogy ezek évszázadok múlva is megcsodálhatók legyenek.” A főigazgató a magyar kultúra napja alkalmából a püspökségnek ajándékozta a Himnusz és a Mátyás király könyvtárából származó </w:t>
      </w:r>
      <w:proofErr w:type="spellStart"/>
      <w:r w:rsidRPr="00686998">
        <w:rPr>
          <w:rFonts w:ascii="Garamond" w:hAnsi="Garamond"/>
          <w:sz w:val="26"/>
          <w:szCs w:val="26"/>
        </w:rPr>
        <w:t>Philostratus</w:t>
      </w:r>
      <w:proofErr w:type="spellEnd"/>
      <w:r w:rsidRPr="00686998">
        <w:rPr>
          <w:rFonts w:ascii="Garamond" w:hAnsi="Garamond"/>
          <w:sz w:val="26"/>
          <w:szCs w:val="26"/>
        </w:rPr>
        <w:t xml:space="preserve">-corvina egy-egy nemesmásolatát. </w:t>
      </w:r>
    </w:p>
    <w:p w14:paraId="39658FC4" w14:textId="77777777" w:rsidR="00686998" w:rsidRDefault="00686998" w:rsidP="00686998">
      <w:pPr>
        <w:pStyle w:val="NormlWeb"/>
        <w:jc w:val="both"/>
        <w:rPr>
          <w:rFonts w:ascii="Garamond" w:hAnsi="Garamond"/>
          <w:sz w:val="26"/>
          <w:szCs w:val="26"/>
        </w:rPr>
      </w:pPr>
      <w:r w:rsidRPr="00686998">
        <w:rPr>
          <w:rFonts w:ascii="Garamond" w:hAnsi="Garamond"/>
          <w:sz w:val="26"/>
          <w:szCs w:val="26"/>
        </w:rPr>
        <w:t xml:space="preserve">Tóth Zsuzsanna, az OSZK főrestaurátora előadásában részletesen ismertette az ereklye történetét, valamint az összetett konzerválási és restaurálási folyamatot. Elmondása szerint a többféle anyagtípus különleges szakmai kihívást jelentett. </w:t>
      </w:r>
    </w:p>
    <w:p w14:paraId="10BF38C2" w14:textId="77777777" w:rsidR="00686998" w:rsidRDefault="00686998" w:rsidP="00686998">
      <w:pPr>
        <w:pStyle w:val="NormlWeb"/>
        <w:jc w:val="both"/>
        <w:rPr>
          <w:rFonts w:ascii="Garamond" w:hAnsi="Garamond"/>
          <w:sz w:val="26"/>
          <w:szCs w:val="26"/>
        </w:rPr>
      </w:pPr>
    </w:p>
    <w:p w14:paraId="0CB082AC" w14:textId="706F91D3" w:rsidR="00686998" w:rsidRDefault="00686998" w:rsidP="00686998">
      <w:pPr>
        <w:pStyle w:val="NormlWeb"/>
        <w:jc w:val="both"/>
        <w:rPr>
          <w:rFonts w:ascii="Garamond" w:hAnsi="Garamond"/>
          <w:sz w:val="26"/>
          <w:szCs w:val="26"/>
        </w:rPr>
      </w:pPr>
      <w:r w:rsidRPr="00686998">
        <w:rPr>
          <w:rFonts w:ascii="Garamond" w:hAnsi="Garamond"/>
          <w:sz w:val="26"/>
          <w:szCs w:val="26"/>
        </w:rPr>
        <w:t>A restaurálás célja az ereklyekép hosszú távú megőrzésének biztosítása volt az eredeti megjelenés és szerkezet lehető legpontosabb megtartásával. A munkafolyamatról fényképes és írásos dokumentáció készült, amely a tárolásra, kiállításra és az ideális környezeti feltételekre vonatkozó javaslatokat is tartalmazza</w:t>
      </w:r>
      <w:r w:rsidR="00C728CB">
        <w:rPr>
          <w:rFonts w:ascii="Garamond" w:hAnsi="Garamond"/>
          <w:sz w:val="26"/>
          <w:szCs w:val="26"/>
        </w:rPr>
        <w:t>.</w:t>
      </w:r>
    </w:p>
    <w:p w14:paraId="033A45A4" w14:textId="0772B7D8" w:rsidR="00C728CB" w:rsidRDefault="00C728CB" w:rsidP="00C728CB">
      <w:pPr>
        <w:jc w:val="both"/>
        <w:rPr>
          <w:rFonts w:ascii="Garamond" w:hAnsi="Garamond"/>
          <w:sz w:val="26"/>
          <w:szCs w:val="26"/>
        </w:rPr>
      </w:pPr>
      <w:r>
        <w:rPr>
          <w:rFonts w:ascii="Garamond" w:hAnsi="Garamond"/>
          <w:sz w:val="26"/>
          <w:szCs w:val="26"/>
        </w:rPr>
        <w:t>Mellékelt fotók listája:</w:t>
      </w:r>
    </w:p>
    <w:p w14:paraId="01F466F8" w14:textId="3EC23F1E" w:rsidR="00C728CB" w:rsidRPr="00C728CB" w:rsidRDefault="00C728CB" w:rsidP="00C728CB">
      <w:pPr>
        <w:spacing w:after="0" w:line="240" w:lineRule="auto"/>
        <w:rPr>
          <w:rFonts w:ascii="Garamond" w:eastAsia="Times New Roman" w:hAnsi="Garamond" w:cs="Times New Roman"/>
          <w:sz w:val="26"/>
          <w:szCs w:val="26"/>
          <w:lang w:eastAsia="hu-HU"/>
        </w:rPr>
      </w:pPr>
      <w:r>
        <w:rPr>
          <w:rFonts w:ascii="Garamond" w:eastAsia="Times New Roman" w:hAnsi="Garamond" w:cs="Times New Roman"/>
          <w:sz w:val="26"/>
          <w:szCs w:val="26"/>
          <w:lang w:eastAsia="hu-HU"/>
        </w:rPr>
        <w:t>5855 –</w:t>
      </w:r>
      <w:r w:rsidRPr="00C728CB">
        <w:rPr>
          <w:rFonts w:ascii="Garamond" w:eastAsia="Times New Roman" w:hAnsi="Garamond" w:cs="Times New Roman"/>
          <w:sz w:val="26"/>
          <w:szCs w:val="26"/>
          <w:lang w:eastAsia="hu-HU"/>
        </w:rPr>
        <w:t xml:space="preserve"> A restaurált Szent Jobb-selyemfestmény (fotó: OSZK)</w:t>
      </w:r>
    </w:p>
    <w:p w14:paraId="0FD2172B" w14:textId="30FA8609" w:rsidR="00C728CB" w:rsidRDefault="00C728CB" w:rsidP="00C728CB">
      <w:pPr>
        <w:spacing w:after="0" w:line="240" w:lineRule="auto"/>
        <w:rPr>
          <w:rFonts w:ascii="Garamond" w:eastAsia="Times New Roman" w:hAnsi="Garamond" w:cs="Times New Roman"/>
          <w:sz w:val="26"/>
          <w:szCs w:val="26"/>
          <w:lang w:eastAsia="hu-HU"/>
        </w:rPr>
      </w:pPr>
      <w:r>
        <w:rPr>
          <w:rFonts w:ascii="Garamond" w:eastAsia="Times New Roman" w:hAnsi="Garamond" w:cs="Times New Roman"/>
          <w:sz w:val="26"/>
          <w:szCs w:val="26"/>
          <w:lang w:eastAsia="hu-HU"/>
        </w:rPr>
        <w:t>5856 –</w:t>
      </w:r>
      <w:r w:rsidRPr="00C728CB">
        <w:rPr>
          <w:rFonts w:ascii="Garamond" w:eastAsia="Times New Roman" w:hAnsi="Garamond" w:cs="Times New Roman"/>
          <w:sz w:val="26"/>
          <w:szCs w:val="26"/>
          <w:lang w:eastAsia="hu-HU"/>
        </w:rPr>
        <w:t xml:space="preserve"> Tóth Zsuzsanna főrestaurátor mutatja be az ereklyét Zatykó Jácintnak, Szentjobb falu polgármesterének (fotó: OSZK)</w:t>
      </w:r>
    </w:p>
    <w:p w14:paraId="3B2E5E4A" w14:textId="77777777" w:rsidR="000A3252" w:rsidRPr="00C728CB" w:rsidRDefault="000A3252" w:rsidP="000A3252">
      <w:pPr>
        <w:spacing w:after="0" w:line="240" w:lineRule="auto"/>
        <w:rPr>
          <w:rFonts w:ascii="Garamond" w:eastAsia="Times New Roman" w:hAnsi="Garamond" w:cs="Times New Roman"/>
          <w:sz w:val="26"/>
          <w:szCs w:val="26"/>
          <w:lang w:eastAsia="hu-HU"/>
        </w:rPr>
      </w:pPr>
      <w:r>
        <w:rPr>
          <w:rFonts w:ascii="Garamond" w:eastAsia="Times New Roman" w:hAnsi="Garamond" w:cs="Times New Roman"/>
          <w:sz w:val="26"/>
          <w:szCs w:val="26"/>
          <w:lang w:eastAsia="hu-HU"/>
        </w:rPr>
        <w:t xml:space="preserve">5857 – </w:t>
      </w:r>
      <w:r w:rsidRPr="00C728CB">
        <w:rPr>
          <w:rFonts w:ascii="Garamond" w:eastAsia="Times New Roman" w:hAnsi="Garamond" w:cs="Times New Roman"/>
          <w:sz w:val="26"/>
          <w:szCs w:val="26"/>
          <w:lang w:eastAsia="hu-HU"/>
        </w:rPr>
        <w:t>Tóth Zsuzsanna, az OSZK főrestaurátora, Rózsa Dávid, az OSZK főigazgatója, Böcskei László nagyváradi megyéspüspök, Lakatos-Balla Attila, a nagyváradi egyházművészeti gyűjtemény vezetője (fotó: OSZK)</w:t>
      </w:r>
    </w:p>
    <w:p w14:paraId="3DF402F7" w14:textId="7CE41D3D" w:rsidR="00C728CB" w:rsidRDefault="00C728CB" w:rsidP="00C728CB">
      <w:pPr>
        <w:spacing w:after="0" w:line="240" w:lineRule="auto"/>
        <w:rPr>
          <w:rFonts w:ascii="Garamond" w:eastAsia="Times New Roman" w:hAnsi="Garamond" w:cs="Times New Roman"/>
          <w:sz w:val="26"/>
          <w:szCs w:val="26"/>
          <w:lang w:eastAsia="hu-HU"/>
        </w:rPr>
      </w:pPr>
    </w:p>
    <w:p w14:paraId="2B0C4E7D" w14:textId="77777777" w:rsidR="00C728CB" w:rsidRPr="00C728CB" w:rsidRDefault="00C728CB" w:rsidP="00C728CB">
      <w:pPr>
        <w:spacing w:after="0" w:line="240" w:lineRule="auto"/>
        <w:rPr>
          <w:rFonts w:ascii="Garamond" w:eastAsia="Times New Roman" w:hAnsi="Garamond" w:cs="Times New Roman"/>
          <w:sz w:val="26"/>
          <w:szCs w:val="26"/>
          <w:lang w:eastAsia="hu-HU"/>
        </w:rPr>
      </w:pPr>
    </w:p>
    <w:p w14:paraId="77355232" w14:textId="0CE17822" w:rsidR="006E3B0C" w:rsidRPr="00686998" w:rsidRDefault="006B2079" w:rsidP="00686998">
      <w:pPr>
        <w:spacing w:after="0" w:line="240" w:lineRule="auto"/>
        <w:jc w:val="both"/>
        <w:rPr>
          <w:rFonts w:ascii="Garamond" w:eastAsiaTheme="minorEastAsia" w:hAnsi="Garamond" w:cs="Times New Roman"/>
          <w:color w:val="000000" w:themeColor="text1"/>
          <w:sz w:val="26"/>
          <w:szCs w:val="26"/>
        </w:rPr>
      </w:pPr>
      <w:r w:rsidRPr="00686998">
        <w:rPr>
          <w:rFonts w:ascii="Garamond" w:eastAsia="Times New Roman" w:hAnsi="Garamond" w:cs="Times New Roman"/>
          <w:color w:val="000000"/>
          <w:sz w:val="26"/>
          <w:szCs w:val="26"/>
        </w:rPr>
        <w:t>Továb</w:t>
      </w:r>
      <w:r w:rsidR="00CE094F" w:rsidRPr="00686998">
        <w:rPr>
          <w:rFonts w:ascii="Garamond" w:eastAsia="Times New Roman" w:hAnsi="Garamond" w:cs="Times New Roman"/>
          <w:color w:val="000000"/>
          <w:sz w:val="26"/>
          <w:szCs w:val="26"/>
        </w:rPr>
        <w:t xml:space="preserve">bi információ a sajtó képviselői számára: </w:t>
      </w:r>
      <w:hyperlink r:id="rId10" w:history="1">
        <w:r w:rsidR="00CE094F" w:rsidRPr="00686998">
          <w:rPr>
            <w:rStyle w:val="Hiperhivatkozs"/>
            <w:rFonts w:ascii="Garamond" w:eastAsia="Times New Roman" w:hAnsi="Garamond" w:cs="Times New Roman"/>
            <w:color w:val="467886"/>
            <w:sz w:val="26"/>
            <w:szCs w:val="26"/>
          </w:rPr>
          <w:t>oszkpress@oszk.hu</w:t>
        </w:r>
      </w:hyperlink>
      <w:r w:rsidR="00CE094F" w:rsidRPr="00686998">
        <w:rPr>
          <w:rFonts w:ascii="Garamond" w:eastAsia="Times New Roman" w:hAnsi="Garamond" w:cs="Times New Roman"/>
          <w:color w:val="000000"/>
          <w:sz w:val="26"/>
          <w:szCs w:val="26"/>
        </w:rPr>
        <w:t>.</w:t>
      </w:r>
    </w:p>
    <w:sectPr w:rsidR="006E3B0C" w:rsidRPr="0068699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47199" w14:textId="77777777" w:rsidR="007D7B3E" w:rsidRDefault="007D7B3E" w:rsidP="00C70391">
      <w:pPr>
        <w:spacing w:after="0" w:line="240" w:lineRule="auto"/>
      </w:pPr>
      <w:r>
        <w:separator/>
      </w:r>
    </w:p>
  </w:endnote>
  <w:endnote w:type="continuationSeparator" w:id="0">
    <w:p w14:paraId="47D9379A" w14:textId="77777777" w:rsidR="007D7B3E" w:rsidRDefault="007D7B3E" w:rsidP="00C70391">
      <w:pPr>
        <w:spacing w:after="0" w:line="240" w:lineRule="auto"/>
      </w:pPr>
      <w:r>
        <w:continuationSeparator/>
      </w:r>
    </w:p>
  </w:endnote>
  <w:endnote w:type="continuationNotice" w:id="1">
    <w:p w14:paraId="1D1CF23A" w14:textId="77777777" w:rsidR="007D7B3E" w:rsidRDefault="007D7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ADF0" w14:textId="45CDC457" w:rsidR="00CE094F" w:rsidRDefault="00CE094F" w:rsidP="00CE094F">
    <w:pPr>
      <w:pStyle w:val="llb"/>
      <w:jc w:val="center"/>
      <w:rPr>
        <w:rFonts w:asciiTheme="majorHAnsi" w:hAnsiTheme="majorHAnsi" w:cstheme="majorHAnsi"/>
        <w:color w:val="44546A" w:themeColor="text2"/>
        <w:sz w:val="18"/>
        <w:szCs w:val="18"/>
      </w:rPr>
    </w:pPr>
    <w:r w:rsidRPr="00410E1A">
      <w:rPr>
        <w:rFonts w:asciiTheme="majorHAnsi" w:hAnsiTheme="majorHAnsi" w:cstheme="majorHAnsi"/>
        <w:color w:val="44546A" w:themeColor="text2"/>
        <w:sz w:val="18"/>
        <w:szCs w:val="18"/>
      </w:rPr>
      <w:t>Országos Széchényi Könyvtár</w:t>
    </w:r>
  </w:p>
  <w:p w14:paraId="3DCDB8DD" w14:textId="77777777" w:rsidR="00CE094F" w:rsidRPr="00410E1A" w:rsidRDefault="00CE094F" w:rsidP="00CE094F">
    <w:pPr>
      <w:pStyle w:val="llb"/>
      <w:jc w:val="center"/>
      <w:rPr>
        <w:rFonts w:asciiTheme="majorHAnsi" w:hAnsiTheme="majorHAnsi" w:cstheme="majorHAnsi"/>
        <w:color w:val="44546A" w:themeColor="text2"/>
        <w:sz w:val="18"/>
        <w:szCs w:val="18"/>
      </w:rPr>
    </w:pPr>
    <w:r w:rsidRPr="00410E1A">
      <w:rPr>
        <w:rFonts w:asciiTheme="majorHAnsi" w:hAnsiTheme="majorHAnsi" w:cstheme="majorHAnsi"/>
        <w:color w:val="44546A" w:themeColor="text2"/>
        <w:sz w:val="18"/>
        <w:szCs w:val="18"/>
      </w:rPr>
      <w:t>1</w:t>
    </w:r>
    <w:r>
      <w:rPr>
        <w:rFonts w:asciiTheme="majorHAnsi" w:hAnsiTheme="majorHAnsi" w:cstheme="majorHAnsi"/>
        <w:color w:val="44546A" w:themeColor="text2"/>
        <w:sz w:val="18"/>
        <w:szCs w:val="18"/>
      </w:rPr>
      <w:t>014 Budapest, Szent György tér 4–</w:t>
    </w:r>
    <w:r w:rsidRPr="00410E1A">
      <w:rPr>
        <w:rFonts w:asciiTheme="majorHAnsi" w:hAnsiTheme="majorHAnsi" w:cstheme="majorHAnsi"/>
        <w:color w:val="44546A" w:themeColor="text2"/>
        <w:sz w:val="18"/>
        <w:szCs w:val="18"/>
      </w:rPr>
      <w:t>5</w:t>
    </w:r>
    <w:r>
      <w:rPr>
        <w:rFonts w:asciiTheme="majorHAnsi" w:hAnsiTheme="majorHAnsi" w:cstheme="majorHAnsi"/>
        <w:color w:val="44546A" w:themeColor="text2"/>
        <w:sz w:val="18"/>
        <w:szCs w:val="18"/>
      </w:rPr>
      <w:t>–</w:t>
    </w:r>
    <w:r w:rsidRPr="00410E1A">
      <w:rPr>
        <w:rFonts w:asciiTheme="majorHAnsi" w:hAnsiTheme="majorHAnsi" w:cstheme="majorHAnsi"/>
        <w:color w:val="44546A" w:themeColor="text2"/>
        <w:sz w:val="18"/>
        <w:szCs w:val="18"/>
      </w:rPr>
      <w:t>6.</w:t>
    </w:r>
  </w:p>
  <w:p w14:paraId="0A8A8B27" w14:textId="3D02CFDF" w:rsidR="00CE094F" w:rsidRDefault="00CE094F" w:rsidP="00CE094F">
    <w:pPr>
      <w:pStyle w:val="llb"/>
      <w:jc w:val="center"/>
    </w:pPr>
    <w:r w:rsidRPr="376CDEEB">
      <w:rPr>
        <w:rFonts w:asciiTheme="majorHAnsi" w:hAnsiTheme="majorHAnsi" w:cstheme="majorBidi"/>
        <w:color w:val="44546A" w:themeColor="text2"/>
        <w:sz w:val="18"/>
        <w:szCs w:val="18"/>
      </w:rPr>
      <w:t>Központi telefoni telefon: (1) 224-3700, e-mail: oszkpress@oszk.hu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128FE" w14:textId="77777777" w:rsidR="007D7B3E" w:rsidRDefault="007D7B3E" w:rsidP="00C70391">
      <w:pPr>
        <w:spacing w:after="0" w:line="240" w:lineRule="auto"/>
      </w:pPr>
      <w:r>
        <w:separator/>
      </w:r>
    </w:p>
  </w:footnote>
  <w:footnote w:type="continuationSeparator" w:id="0">
    <w:p w14:paraId="44B99961" w14:textId="77777777" w:rsidR="007D7B3E" w:rsidRDefault="007D7B3E" w:rsidP="00C70391">
      <w:pPr>
        <w:spacing w:after="0" w:line="240" w:lineRule="auto"/>
      </w:pPr>
      <w:r>
        <w:continuationSeparator/>
      </w:r>
    </w:p>
  </w:footnote>
  <w:footnote w:type="continuationNotice" w:id="1">
    <w:p w14:paraId="2906960F" w14:textId="77777777" w:rsidR="007D7B3E" w:rsidRDefault="007D7B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C4C7" w14:textId="516B3676" w:rsidR="00CE094F" w:rsidRDefault="00CE094F" w:rsidP="00CE094F">
    <w:pPr>
      <w:pStyle w:val="lfej"/>
      <w:jc w:val="center"/>
    </w:pPr>
    <w:r w:rsidRPr="00CE094F">
      <w:rPr>
        <w:noProof/>
        <w:lang w:eastAsia="hu-HU"/>
      </w:rPr>
      <w:drawing>
        <wp:inline distT="0" distB="0" distL="0" distR="0" wp14:anchorId="191528F5" wp14:editId="5BD0FB8B">
          <wp:extent cx="1623784" cy="575687"/>
          <wp:effectExtent l="0" t="0" r="0" b="0"/>
          <wp:docPr id="4" name="Kép 3">
            <a:extLst xmlns:a="http://schemas.openxmlformats.org/drawingml/2006/main">
              <a:ext uri="{FF2B5EF4-FFF2-40B4-BE49-F238E27FC236}">
                <a16:creationId xmlns:a16="http://schemas.microsoft.com/office/drawing/2014/main" id="{F37EB1CE-CE42-4587-A513-099A18D75C9E}"/>
              </a:ext>
            </a:extLst>
          </wp:docPr>
          <wp:cNvGraphicFramePr/>
          <a:graphic xmlns:a="http://schemas.openxmlformats.org/drawingml/2006/main">
            <a:graphicData uri="http://schemas.openxmlformats.org/drawingml/2006/picture">
              <pic:pic xmlns:pic="http://schemas.openxmlformats.org/drawingml/2006/picture">
                <pic:nvPicPr>
                  <pic:cNvPr id="4" name="Kép 3">
                    <a:extLst>
                      <a:ext uri="{FF2B5EF4-FFF2-40B4-BE49-F238E27FC236}">
                        <a16:creationId xmlns:a16="http://schemas.microsoft.com/office/drawing/2014/main" id="{F37EB1CE-CE42-4587-A513-099A18D75C9E}"/>
                      </a:ext>
                    </a:extLst>
                  </pic:cNvPr>
                  <pic:cNvPicPr/>
                </pic:nvPicPr>
                <pic:blipFill rotWithShape="1">
                  <a:blip r:embed="rId1">
                    <a:extLst>
                      <a:ext uri="{28A0092B-C50C-407E-A947-70E740481C1C}">
                        <a14:useLocalDpi xmlns:a14="http://schemas.microsoft.com/office/drawing/2010/main" val="0"/>
                      </a:ext>
                    </a:extLst>
                  </a:blip>
                  <a:srcRect l="60714" t="-398"/>
                  <a:stretch/>
                </pic:blipFill>
                <pic:spPr bwMode="auto">
                  <a:xfrm>
                    <a:off x="0" y="0"/>
                    <a:ext cx="1623784" cy="5756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391"/>
    <w:rsid w:val="00050A2A"/>
    <w:rsid w:val="0005492B"/>
    <w:rsid w:val="000A3252"/>
    <w:rsid w:val="00163F00"/>
    <w:rsid w:val="001700ED"/>
    <w:rsid w:val="001A42A5"/>
    <w:rsid w:val="001D4215"/>
    <w:rsid w:val="00245010"/>
    <w:rsid w:val="002D2222"/>
    <w:rsid w:val="0033043D"/>
    <w:rsid w:val="00353D45"/>
    <w:rsid w:val="00375D0B"/>
    <w:rsid w:val="00405963"/>
    <w:rsid w:val="00414CF5"/>
    <w:rsid w:val="0043447C"/>
    <w:rsid w:val="0044206A"/>
    <w:rsid w:val="00494F5A"/>
    <w:rsid w:val="004D1B84"/>
    <w:rsid w:val="00512EC7"/>
    <w:rsid w:val="005437D0"/>
    <w:rsid w:val="005F6BC6"/>
    <w:rsid w:val="00686998"/>
    <w:rsid w:val="006B2079"/>
    <w:rsid w:val="006E3B0C"/>
    <w:rsid w:val="00715E20"/>
    <w:rsid w:val="00795379"/>
    <w:rsid w:val="007A517C"/>
    <w:rsid w:val="007D7B3E"/>
    <w:rsid w:val="007E7DD9"/>
    <w:rsid w:val="00866242"/>
    <w:rsid w:val="00890F5B"/>
    <w:rsid w:val="00921290"/>
    <w:rsid w:val="00AE72FC"/>
    <w:rsid w:val="00B5473F"/>
    <w:rsid w:val="00BA57D1"/>
    <w:rsid w:val="00C70391"/>
    <w:rsid w:val="00C728CB"/>
    <w:rsid w:val="00C73DDC"/>
    <w:rsid w:val="00CE094F"/>
    <w:rsid w:val="00CF6612"/>
    <w:rsid w:val="00D101CD"/>
    <w:rsid w:val="00D171D0"/>
    <w:rsid w:val="00D4252A"/>
    <w:rsid w:val="00DE6DAE"/>
    <w:rsid w:val="00E95802"/>
    <w:rsid w:val="00EE3B80"/>
    <w:rsid w:val="00F148E0"/>
    <w:rsid w:val="00F35BBF"/>
    <w:rsid w:val="00FA43E3"/>
    <w:rsid w:val="00FF455D"/>
    <w:rsid w:val="450DB2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E1DC"/>
  <w15:chartTrackingRefBased/>
  <w15:docId w15:val="{23677804-2511-431C-8EA5-ECCE8E24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E72F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C7039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70391"/>
    <w:rPr>
      <w:sz w:val="20"/>
      <w:szCs w:val="20"/>
    </w:rPr>
  </w:style>
  <w:style w:type="character" w:styleId="Lbjegyzet-hivatkozs">
    <w:name w:val="footnote reference"/>
    <w:basedOn w:val="Bekezdsalapbettpusa"/>
    <w:uiPriority w:val="99"/>
    <w:semiHidden/>
    <w:unhideWhenUsed/>
    <w:rsid w:val="00C70391"/>
    <w:rPr>
      <w:vertAlign w:val="superscript"/>
    </w:rPr>
  </w:style>
  <w:style w:type="character" w:styleId="Hiperhivatkozs">
    <w:name w:val="Hyperlink"/>
    <w:basedOn w:val="Bekezdsalapbettpusa"/>
    <w:uiPriority w:val="99"/>
    <w:unhideWhenUsed/>
    <w:rsid w:val="00C70391"/>
    <w:rPr>
      <w:color w:val="0563C1"/>
      <w:u w:val="single"/>
    </w:rPr>
  </w:style>
  <w:style w:type="paragraph" w:styleId="NormlWeb">
    <w:name w:val="Normal (Web)"/>
    <w:basedOn w:val="Norml"/>
    <w:uiPriority w:val="99"/>
    <w:semiHidden/>
    <w:unhideWhenUsed/>
    <w:rsid w:val="001D421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D4215"/>
    <w:rPr>
      <w:b/>
      <w:bCs/>
    </w:rPr>
  </w:style>
  <w:style w:type="character" w:styleId="Kiemels">
    <w:name w:val="Emphasis"/>
    <w:basedOn w:val="Bekezdsalapbettpusa"/>
    <w:uiPriority w:val="20"/>
    <w:qFormat/>
    <w:rsid w:val="001D4215"/>
    <w:rPr>
      <w:i/>
      <w:iCs/>
    </w:rPr>
  </w:style>
  <w:style w:type="paragraph" w:styleId="lfej">
    <w:name w:val="header"/>
    <w:basedOn w:val="Norml"/>
    <w:link w:val="lfejChar"/>
    <w:uiPriority w:val="99"/>
    <w:unhideWhenUsed/>
    <w:rsid w:val="00CE094F"/>
    <w:pPr>
      <w:tabs>
        <w:tab w:val="center" w:pos="4536"/>
        <w:tab w:val="right" w:pos="9072"/>
      </w:tabs>
      <w:spacing w:after="0" w:line="240" w:lineRule="auto"/>
    </w:pPr>
  </w:style>
  <w:style w:type="character" w:customStyle="1" w:styleId="lfejChar">
    <w:name w:val="Élőfej Char"/>
    <w:basedOn w:val="Bekezdsalapbettpusa"/>
    <w:link w:val="lfej"/>
    <w:uiPriority w:val="99"/>
    <w:rsid w:val="00CE094F"/>
  </w:style>
  <w:style w:type="paragraph" w:styleId="llb">
    <w:name w:val="footer"/>
    <w:basedOn w:val="Norml"/>
    <w:link w:val="llbChar"/>
    <w:uiPriority w:val="99"/>
    <w:unhideWhenUsed/>
    <w:rsid w:val="00CE094F"/>
    <w:pPr>
      <w:tabs>
        <w:tab w:val="center" w:pos="4536"/>
        <w:tab w:val="right" w:pos="9072"/>
      </w:tabs>
      <w:spacing w:after="0" w:line="240" w:lineRule="auto"/>
    </w:pPr>
  </w:style>
  <w:style w:type="character" w:customStyle="1" w:styleId="llbChar">
    <w:name w:val="Élőláb Char"/>
    <w:basedOn w:val="Bekezdsalapbettpusa"/>
    <w:link w:val="llb"/>
    <w:uiPriority w:val="99"/>
    <w:rsid w:val="00CE094F"/>
  </w:style>
  <w:style w:type="character" w:customStyle="1" w:styleId="Feloldatlanmegemlts1">
    <w:name w:val="Feloldatlan megemlítés1"/>
    <w:basedOn w:val="Bekezdsalapbettpusa"/>
    <w:uiPriority w:val="99"/>
    <w:semiHidden/>
    <w:unhideWhenUsed/>
    <w:rsid w:val="004D1B84"/>
    <w:rPr>
      <w:color w:val="605E5C"/>
      <w:shd w:val="clear" w:color="auto" w:fill="E1DFDD"/>
    </w:rPr>
  </w:style>
  <w:style w:type="paragraph" w:styleId="Buborkszveg">
    <w:name w:val="Balloon Text"/>
    <w:basedOn w:val="Norml"/>
    <w:link w:val="BuborkszvegChar"/>
    <w:uiPriority w:val="99"/>
    <w:semiHidden/>
    <w:unhideWhenUsed/>
    <w:rsid w:val="00EE3B8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E3B80"/>
    <w:rPr>
      <w:rFonts w:ascii="Segoe UI" w:hAnsi="Segoe UI" w:cs="Segoe UI"/>
      <w:sz w:val="18"/>
      <w:szCs w:val="18"/>
    </w:rPr>
  </w:style>
  <w:style w:type="paragraph" w:styleId="Vltozat">
    <w:name w:val="Revision"/>
    <w:hidden/>
    <w:uiPriority w:val="99"/>
    <w:semiHidden/>
    <w:rsid w:val="00FA43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998">
      <w:bodyDiv w:val="1"/>
      <w:marLeft w:val="0"/>
      <w:marRight w:val="0"/>
      <w:marTop w:val="0"/>
      <w:marBottom w:val="0"/>
      <w:divBdr>
        <w:top w:val="none" w:sz="0" w:space="0" w:color="auto"/>
        <w:left w:val="none" w:sz="0" w:space="0" w:color="auto"/>
        <w:bottom w:val="none" w:sz="0" w:space="0" w:color="auto"/>
        <w:right w:val="none" w:sz="0" w:space="0" w:color="auto"/>
      </w:divBdr>
      <w:divsChild>
        <w:div w:id="1386560604">
          <w:marLeft w:val="0"/>
          <w:marRight w:val="0"/>
          <w:marTop w:val="0"/>
          <w:marBottom w:val="0"/>
          <w:divBdr>
            <w:top w:val="none" w:sz="0" w:space="0" w:color="auto"/>
            <w:left w:val="none" w:sz="0" w:space="0" w:color="auto"/>
            <w:bottom w:val="none" w:sz="0" w:space="0" w:color="auto"/>
            <w:right w:val="none" w:sz="0" w:space="0" w:color="auto"/>
          </w:divBdr>
        </w:div>
        <w:div w:id="764425937">
          <w:marLeft w:val="0"/>
          <w:marRight w:val="0"/>
          <w:marTop w:val="0"/>
          <w:marBottom w:val="0"/>
          <w:divBdr>
            <w:top w:val="none" w:sz="0" w:space="0" w:color="auto"/>
            <w:left w:val="none" w:sz="0" w:space="0" w:color="auto"/>
            <w:bottom w:val="none" w:sz="0" w:space="0" w:color="auto"/>
            <w:right w:val="none" w:sz="0" w:space="0" w:color="auto"/>
          </w:divBdr>
        </w:div>
        <w:div w:id="2019112463">
          <w:marLeft w:val="0"/>
          <w:marRight w:val="0"/>
          <w:marTop w:val="0"/>
          <w:marBottom w:val="0"/>
          <w:divBdr>
            <w:top w:val="none" w:sz="0" w:space="0" w:color="auto"/>
            <w:left w:val="none" w:sz="0" w:space="0" w:color="auto"/>
            <w:bottom w:val="none" w:sz="0" w:space="0" w:color="auto"/>
            <w:right w:val="none" w:sz="0" w:space="0" w:color="auto"/>
          </w:divBdr>
        </w:div>
        <w:div w:id="1860393980">
          <w:marLeft w:val="0"/>
          <w:marRight w:val="0"/>
          <w:marTop w:val="0"/>
          <w:marBottom w:val="0"/>
          <w:divBdr>
            <w:top w:val="none" w:sz="0" w:space="0" w:color="auto"/>
            <w:left w:val="none" w:sz="0" w:space="0" w:color="auto"/>
            <w:bottom w:val="none" w:sz="0" w:space="0" w:color="auto"/>
            <w:right w:val="none" w:sz="0" w:space="0" w:color="auto"/>
          </w:divBdr>
        </w:div>
      </w:divsChild>
    </w:div>
    <w:div w:id="107628858">
      <w:bodyDiv w:val="1"/>
      <w:marLeft w:val="0"/>
      <w:marRight w:val="0"/>
      <w:marTop w:val="0"/>
      <w:marBottom w:val="0"/>
      <w:divBdr>
        <w:top w:val="none" w:sz="0" w:space="0" w:color="auto"/>
        <w:left w:val="none" w:sz="0" w:space="0" w:color="auto"/>
        <w:bottom w:val="none" w:sz="0" w:space="0" w:color="auto"/>
        <w:right w:val="none" w:sz="0" w:space="0" w:color="auto"/>
      </w:divBdr>
    </w:div>
    <w:div w:id="370813085">
      <w:bodyDiv w:val="1"/>
      <w:marLeft w:val="0"/>
      <w:marRight w:val="0"/>
      <w:marTop w:val="0"/>
      <w:marBottom w:val="0"/>
      <w:divBdr>
        <w:top w:val="none" w:sz="0" w:space="0" w:color="auto"/>
        <w:left w:val="none" w:sz="0" w:space="0" w:color="auto"/>
        <w:bottom w:val="none" w:sz="0" w:space="0" w:color="auto"/>
        <w:right w:val="none" w:sz="0" w:space="0" w:color="auto"/>
      </w:divBdr>
    </w:div>
    <w:div w:id="499851415">
      <w:bodyDiv w:val="1"/>
      <w:marLeft w:val="0"/>
      <w:marRight w:val="0"/>
      <w:marTop w:val="0"/>
      <w:marBottom w:val="0"/>
      <w:divBdr>
        <w:top w:val="none" w:sz="0" w:space="0" w:color="auto"/>
        <w:left w:val="none" w:sz="0" w:space="0" w:color="auto"/>
        <w:bottom w:val="none" w:sz="0" w:space="0" w:color="auto"/>
        <w:right w:val="none" w:sz="0" w:space="0" w:color="auto"/>
      </w:divBdr>
    </w:div>
    <w:div w:id="666372824">
      <w:bodyDiv w:val="1"/>
      <w:marLeft w:val="0"/>
      <w:marRight w:val="0"/>
      <w:marTop w:val="0"/>
      <w:marBottom w:val="0"/>
      <w:divBdr>
        <w:top w:val="none" w:sz="0" w:space="0" w:color="auto"/>
        <w:left w:val="none" w:sz="0" w:space="0" w:color="auto"/>
        <w:bottom w:val="none" w:sz="0" w:space="0" w:color="auto"/>
        <w:right w:val="none" w:sz="0" w:space="0" w:color="auto"/>
      </w:divBdr>
    </w:div>
    <w:div w:id="1233924531">
      <w:bodyDiv w:val="1"/>
      <w:marLeft w:val="0"/>
      <w:marRight w:val="0"/>
      <w:marTop w:val="0"/>
      <w:marBottom w:val="0"/>
      <w:divBdr>
        <w:top w:val="none" w:sz="0" w:space="0" w:color="auto"/>
        <w:left w:val="none" w:sz="0" w:space="0" w:color="auto"/>
        <w:bottom w:val="none" w:sz="0" w:space="0" w:color="auto"/>
        <w:right w:val="none" w:sz="0" w:space="0" w:color="auto"/>
      </w:divBdr>
    </w:div>
    <w:div w:id="158737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szkpress@oszk.h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05a41-a88f-4441-9026-a30c18d93dfc">
      <Terms xmlns="http://schemas.microsoft.com/office/infopath/2007/PartnerControls"/>
    </lcf76f155ced4ddcb4097134ff3c332f>
    <TaxCatchAll xmlns="93b5c331-b593-45c8-bc88-1fbe7339d1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F92726E41D0C0A4CBDD22B736E03BBBD" ma:contentTypeVersion="27" ma:contentTypeDescription="Új dokumentum létrehozása." ma:contentTypeScope="" ma:versionID="6a93c2e61cdd8a8503bb55dfe483154e">
  <xsd:schema xmlns:xsd="http://www.w3.org/2001/XMLSchema" xmlns:xs="http://www.w3.org/2001/XMLSchema" xmlns:p="http://schemas.microsoft.com/office/2006/metadata/properties" xmlns:ns2="93b5c331-b593-45c8-bc88-1fbe7339d1d1" xmlns:ns3="6e005a41-a88f-4441-9026-a30c18d93dfc" targetNamespace="http://schemas.microsoft.com/office/2006/metadata/properties" ma:root="true" ma:fieldsID="1d530d2e398194ea80e5c821584de224" ns2:_="" ns3:_="">
    <xsd:import namespace="93b5c331-b593-45c8-bc88-1fbe7339d1d1"/>
    <xsd:import namespace="6e005a41-a88f-4441-9026-a30c18d93d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5c331-b593-45c8-bc88-1fbe7339d1d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21" nillable="true" ma:displayName="Taxonomy Catch All Column" ma:hidden="true" ma:list="{6df92d23-1df1-4a1d-b97b-a789efe684ea}" ma:internalName="TaxCatchAll" ma:showField="CatchAllData" ma:web="93b5c331-b593-45c8-bc88-1fbe7339d1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005a41-a88f-4441-9026-a30c18d93d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Képcímkék" ma:readOnly="false" ma:fieldId="{5cf76f15-5ced-4ddc-b409-7134ff3c332f}" ma:taxonomyMulti="true" ma:sspId="59951ad8-fa53-4395-b2e0-9b93736b1c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960E-751E-44EA-B3E2-2520BA9703E2}">
  <ds:schemaRefs>
    <ds:schemaRef ds:uri="http://schemas.microsoft.com/office/2006/metadata/properties"/>
    <ds:schemaRef ds:uri="http://schemas.microsoft.com/office/infopath/2007/PartnerControls"/>
    <ds:schemaRef ds:uri="6e005a41-a88f-4441-9026-a30c18d93dfc"/>
    <ds:schemaRef ds:uri="93b5c331-b593-45c8-bc88-1fbe7339d1d1"/>
  </ds:schemaRefs>
</ds:datastoreItem>
</file>

<file path=customXml/itemProps2.xml><?xml version="1.0" encoding="utf-8"?>
<ds:datastoreItem xmlns:ds="http://schemas.openxmlformats.org/officeDocument/2006/customXml" ds:itemID="{46CE75CC-7AAA-4B82-B263-8899DE31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5c331-b593-45c8-bc88-1fbe7339d1d1"/>
    <ds:schemaRef ds:uri="6e005a41-a88f-4441-9026-a30c18d93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E5F54-55DF-4A1B-B52C-66E40115AB41}">
  <ds:schemaRefs>
    <ds:schemaRef ds:uri="http://schemas.microsoft.com/sharepoint/v3/contenttype/forms"/>
  </ds:schemaRefs>
</ds:datastoreItem>
</file>

<file path=customXml/itemProps4.xml><?xml version="1.0" encoding="utf-8"?>
<ds:datastoreItem xmlns:ds="http://schemas.openxmlformats.org/officeDocument/2006/customXml" ds:itemID="{4600FC6D-3458-43F9-8E75-013C03CF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3207</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Ujhelyy Attila</dc:creator>
  <cp:keywords/>
  <dc:description/>
  <cp:lastModifiedBy>László Kata</cp:lastModifiedBy>
  <cp:revision>2</cp:revision>
  <dcterms:created xsi:type="dcterms:W3CDTF">2026-01-24T15:14:00Z</dcterms:created>
  <dcterms:modified xsi:type="dcterms:W3CDTF">2026-01-24T15:14:00Z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0x010100F92726E41D0C0A4CBDD22B736E03BBBD</vt:lpwstr>
  </property>
  <property fmtid="{D5CDD505-2E9C-101B-9397-08002B2CF9AE}" pid="3" name="MediaServiceImageTags">
    <vt:lpwstr/>
  </property>
</Properties>
</file>