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C9F01" w14:textId="77777777" w:rsidR="005675A0" w:rsidRPr="005675A0" w:rsidRDefault="005675A0" w:rsidP="005675A0">
      <w:pPr>
        <w:pStyle w:val="NormlWeb"/>
        <w:spacing w:before="0" w:beforeAutospacing="0" w:after="0" w:afterAutospacing="0"/>
        <w:jc w:val="center"/>
        <w:rPr>
          <w:rStyle w:val="Kiemels2"/>
          <w:rFonts w:ascii="Garamond" w:hAnsi="Garamond"/>
        </w:rPr>
      </w:pPr>
    </w:p>
    <w:p w14:paraId="7F15685F" w14:textId="77777777" w:rsidR="00880B0A" w:rsidRPr="00880B0A" w:rsidRDefault="00880B0A" w:rsidP="00880B0A">
      <w:pPr>
        <w:pStyle w:val="NormlWeb"/>
        <w:spacing w:before="0" w:beforeAutospacing="0" w:after="0" w:afterAutospacing="0"/>
        <w:jc w:val="center"/>
        <w:rPr>
          <w:rFonts w:ascii="Garamond" w:hAnsi="Garamond"/>
          <w:sz w:val="28"/>
          <w:szCs w:val="28"/>
        </w:rPr>
      </w:pPr>
      <w:r w:rsidRPr="00880B0A">
        <w:rPr>
          <w:rStyle w:val="Kiemels2"/>
          <w:rFonts w:ascii="Garamond" w:hAnsi="Garamond"/>
          <w:sz w:val="28"/>
          <w:szCs w:val="28"/>
        </w:rPr>
        <w:t>Online elérhetők a pályakezdő Babits Mihály kéziratai</w:t>
      </w:r>
    </w:p>
    <w:p w14:paraId="7351FE1E" w14:textId="77777777" w:rsidR="00880B0A" w:rsidRPr="00880B0A" w:rsidRDefault="00880B0A" w:rsidP="00880B0A">
      <w:pPr>
        <w:pStyle w:val="NormlWeb"/>
        <w:jc w:val="both"/>
        <w:rPr>
          <w:rFonts w:ascii="Garamond" w:hAnsi="Garamond"/>
          <w:b/>
          <w:sz w:val="26"/>
          <w:szCs w:val="26"/>
        </w:rPr>
      </w:pPr>
      <w:r w:rsidRPr="00880B0A">
        <w:rPr>
          <w:rFonts w:ascii="Garamond" w:hAnsi="Garamond"/>
          <w:b/>
          <w:sz w:val="26"/>
          <w:szCs w:val="26"/>
        </w:rPr>
        <w:t xml:space="preserve">Születésének 142. évfordulóján online hozzáférhetővé váltak a magyar irodalom egyik legnagyobb klasszikusa, Babits Mihály (1883–1941) pályakezdésének dokumentumai a nemzeti könyvtár </w:t>
      </w:r>
      <w:hyperlink r:id="rId10" w:history="1">
        <w:proofErr w:type="spellStart"/>
        <w:r w:rsidRPr="00880B0A">
          <w:rPr>
            <w:rStyle w:val="Hiperhivatkozs"/>
            <w:rFonts w:ascii="Garamond" w:hAnsi="Garamond"/>
            <w:b/>
            <w:sz w:val="26"/>
            <w:szCs w:val="26"/>
          </w:rPr>
          <w:t>Copia</w:t>
        </w:r>
        <w:proofErr w:type="spellEnd"/>
      </w:hyperlink>
      <w:r w:rsidRPr="00880B0A">
        <w:rPr>
          <w:rFonts w:ascii="Garamond" w:hAnsi="Garamond"/>
          <w:b/>
          <w:sz w:val="26"/>
          <w:szCs w:val="26"/>
        </w:rPr>
        <w:t xml:space="preserve"> felületén. A „Töredékektől az Angyalos könyvig – Babits Mihály pályakezdése a </w:t>
      </w:r>
      <w:proofErr w:type="spellStart"/>
      <w:r w:rsidRPr="00880B0A">
        <w:rPr>
          <w:rFonts w:ascii="Garamond" w:hAnsi="Garamond"/>
          <w:b/>
          <w:sz w:val="26"/>
          <w:szCs w:val="26"/>
        </w:rPr>
        <w:t>Copián</w:t>
      </w:r>
      <w:proofErr w:type="spellEnd"/>
      <w:r w:rsidRPr="00880B0A">
        <w:rPr>
          <w:rFonts w:ascii="Garamond" w:hAnsi="Garamond"/>
          <w:b/>
          <w:sz w:val="26"/>
          <w:szCs w:val="26"/>
        </w:rPr>
        <w:t>” című projekt keretében az MNMKK Országos Széchényi Könyvtár (MNMKK OSZK) a Kézirattárában őrzött, 1890 és 1910 között keletkezett művek digitalizált változatait tette közzé, a versekhez kapcsolódó alapvető bibliográfiai és filológiai metaadatokkal együtt.</w:t>
      </w:r>
    </w:p>
    <w:p w14:paraId="2B8EBD9C" w14:textId="77777777" w:rsidR="00880B0A" w:rsidRPr="00880B0A" w:rsidRDefault="00880B0A" w:rsidP="00880B0A">
      <w:pPr>
        <w:pStyle w:val="NormlWeb"/>
        <w:jc w:val="both"/>
        <w:rPr>
          <w:rFonts w:ascii="Garamond" w:hAnsi="Garamond"/>
        </w:rPr>
      </w:pPr>
      <w:r w:rsidRPr="00880B0A">
        <w:rPr>
          <w:rFonts w:ascii="Garamond" w:hAnsi="Garamond"/>
        </w:rPr>
        <w:t xml:space="preserve">A </w:t>
      </w:r>
      <w:hyperlink r:id="rId11" w:history="1">
        <w:proofErr w:type="spellStart"/>
        <w:r w:rsidRPr="00880B0A">
          <w:rPr>
            <w:rStyle w:val="Hiperhivatkozs"/>
            <w:rFonts w:ascii="Garamond" w:hAnsi="Garamond"/>
          </w:rPr>
          <w:t>Copia</w:t>
        </w:r>
        <w:proofErr w:type="spellEnd"/>
      </w:hyperlink>
      <w:r w:rsidRPr="00880B0A">
        <w:rPr>
          <w:rFonts w:ascii="Garamond" w:hAnsi="Garamond"/>
        </w:rPr>
        <w:t xml:space="preserve"> az MNMKK OSZK kéziratainak digitális tartalomszolgáltatása, amely arra hivatott, hogy kultúrtörténeti jelentőségű, illetve a tudományos kutatás számára nélkülözhetetlen dokumentumokat tegyen szabadon elérhetővé minden érdeklődő számára. E szolgáltatás keretében eddig többek között </w:t>
      </w:r>
      <w:hyperlink r:id="rId12" w:anchor="t=M%C5%B1vek&amp;category=K%C3%B6lcsey%20Ferenc" w:history="1">
        <w:r w:rsidRPr="00880B0A">
          <w:rPr>
            <w:rStyle w:val="Hiperhivatkozs"/>
            <w:rFonts w:ascii="Garamond" w:hAnsi="Garamond"/>
          </w:rPr>
          <w:t>Kölcsey Ferenc költeményei</w:t>
        </w:r>
      </w:hyperlink>
      <w:r w:rsidRPr="00880B0A">
        <w:rPr>
          <w:rFonts w:ascii="Garamond" w:hAnsi="Garamond"/>
        </w:rPr>
        <w:t xml:space="preserve">, levelei és kritikai értekezései, </w:t>
      </w:r>
      <w:hyperlink r:id="rId13" w:anchor="t=Levelek&amp;category=Pet%C5%91fi%20S%C3%A1ndor" w:history="1">
        <w:r w:rsidRPr="00880B0A">
          <w:rPr>
            <w:rStyle w:val="Hiperhivatkozs"/>
            <w:rFonts w:ascii="Garamond" w:hAnsi="Garamond"/>
          </w:rPr>
          <w:t xml:space="preserve">Petőfi Sándor és </w:t>
        </w:r>
        <w:proofErr w:type="spellStart"/>
        <w:r w:rsidRPr="00880B0A">
          <w:rPr>
            <w:rStyle w:val="Hiperhivatkozs"/>
            <w:rFonts w:ascii="Garamond" w:hAnsi="Garamond"/>
          </w:rPr>
          <w:t>Szendrey</w:t>
        </w:r>
        <w:proofErr w:type="spellEnd"/>
        <w:r w:rsidRPr="00880B0A">
          <w:rPr>
            <w:rStyle w:val="Hiperhivatkozs"/>
            <w:rFonts w:ascii="Garamond" w:hAnsi="Garamond"/>
          </w:rPr>
          <w:t xml:space="preserve"> Júlia kéziratai</w:t>
        </w:r>
      </w:hyperlink>
      <w:r w:rsidRPr="00880B0A">
        <w:rPr>
          <w:rStyle w:val="Hiperhivatkozs"/>
          <w:rFonts w:ascii="Garamond" w:hAnsi="Garamond"/>
        </w:rPr>
        <w:t>, az</w:t>
      </w:r>
      <w:r w:rsidRPr="00880B0A">
        <w:rPr>
          <w:rFonts w:ascii="Garamond" w:hAnsi="Garamond"/>
        </w:rPr>
        <w:t xml:space="preserve"> </w:t>
      </w:r>
      <w:hyperlink r:id="rId14" w:anchor="t=Levelek&amp;category=Ady%E2%80%93L%C3%A9da" w:history="1">
        <w:r w:rsidRPr="00880B0A">
          <w:rPr>
            <w:rStyle w:val="Hiperhivatkozs"/>
            <w:rFonts w:ascii="Garamond" w:hAnsi="Garamond"/>
          </w:rPr>
          <w:t>Ady–Léda-levelezés</w:t>
        </w:r>
      </w:hyperlink>
      <w:r w:rsidRPr="00880B0A">
        <w:rPr>
          <w:rStyle w:val="Hiperhivatkozs"/>
          <w:rFonts w:ascii="Garamond" w:hAnsi="Garamond"/>
        </w:rPr>
        <w:t xml:space="preserve">, valamint </w:t>
      </w:r>
      <w:hyperlink r:id="rId15" w:anchor="t=Levelek&amp;category=Keresztury%20Dezs%C5%91" w:history="1">
        <w:proofErr w:type="spellStart"/>
        <w:r w:rsidRPr="00880B0A">
          <w:rPr>
            <w:rStyle w:val="Hiperhivatkozs"/>
            <w:rFonts w:ascii="Garamond" w:hAnsi="Garamond"/>
          </w:rPr>
          <w:t>Keresztu</w:t>
        </w:r>
        <w:r w:rsidRPr="00880B0A">
          <w:rPr>
            <w:rStyle w:val="Hiperhivatkozs"/>
            <w:rFonts w:ascii="Garamond" w:hAnsi="Garamond"/>
          </w:rPr>
          <w:t>r</w:t>
        </w:r>
        <w:r w:rsidRPr="00880B0A">
          <w:rPr>
            <w:rStyle w:val="Hiperhivatkozs"/>
            <w:rFonts w:ascii="Garamond" w:hAnsi="Garamond"/>
          </w:rPr>
          <w:t>y</w:t>
        </w:r>
        <w:proofErr w:type="spellEnd"/>
        <w:r w:rsidRPr="00880B0A">
          <w:rPr>
            <w:rStyle w:val="Hiperhivatkozs"/>
            <w:rFonts w:ascii="Garamond" w:hAnsi="Garamond"/>
          </w:rPr>
          <w:t xml:space="preserve"> Dezső és Egry József levelezése</w:t>
        </w:r>
      </w:hyperlink>
      <w:r w:rsidRPr="00880B0A">
        <w:rPr>
          <w:rFonts w:ascii="Garamond" w:hAnsi="Garamond"/>
        </w:rPr>
        <w:t xml:space="preserve"> vált hozzáférhetővé. Babits Mihály a következő a sorban: a nemzeti könyvtár Kézirattárában őrzött, életművének első szakaszából származó </w:t>
      </w:r>
      <w:hyperlink r:id="rId16" w:anchor="category=Babits%20Mih%C3%A1ly&amp;t=M%C5%B1vek" w:history="1">
        <w:r w:rsidRPr="00880B0A">
          <w:rPr>
            <w:rStyle w:val="Hiperhivatkozs"/>
            <w:rFonts w:ascii="Garamond" w:hAnsi="Garamond"/>
          </w:rPr>
          <w:t xml:space="preserve">kéziratok egy jelentős része került fel digitalizált formában a </w:t>
        </w:r>
        <w:proofErr w:type="spellStart"/>
        <w:r w:rsidRPr="00880B0A">
          <w:rPr>
            <w:rStyle w:val="Hiperhivatkozs"/>
            <w:rFonts w:ascii="Garamond" w:hAnsi="Garamond"/>
          </w:rPr>
          <w:t>Copiára</w:t>
        </w:r>
        <w:proofErr w:type="spellEnd"/>
      </w:hyperlink>
      <w:r w:rsidRPr="00880B0A">
        <w:rPr>
          <w:rFonts w:ascii="Garamond" w:hAnsi="Garamond"/>
        </w:rPr>
        <w:t>, ezzel is segítve a Babits-versek kritikai kiadásához kapcsolódó kutatói munkát.</w:t>
      </w:r>
    </w:p>
    <w:p w14:paraId="1E0CD521" w14:textId="77777777" w:rsidR="00880B0A" w:rsidRPr="00880B0A" w:rsidRDefault="00880B0A" w:rsidP="00880B0A">
      <w:pPr>
        <w:pStyle w:val="NormlWeb"/>
        <w:jc w:val="both"/>
        <w:rPr>
          <w:rFonts w:ascii="Garamond" w:hAnsi="Garamond"/>
        </w:rPr>
      </w:pPr>
      <w:r w:rsidRPr="00880B0A">
        <w:rPr>
          <w:rFonts w:ascii="Garamond" w:hAnsi="Garamond"/>
        </w:rPr>
        <w:t xml:space="preserve">A </w:t>
      </w:r>
      <w:hyperlink r:id="rId17" w:anchor="category=Babits%20Mih%C3%A1ly&amp;t=M%C5%B1vek" w:history="1">
        <w:r w:rsidRPr="00880B0A">
          <w:rPr>
            <w:rStyle w:val="Hiperhivatkozs"/>
            <w:rFonts w:ascii="Garamond" w:hAnsi="Garamond"/>
          </w:rPr>
          <w:t>most publikált anyagok</w:t>
        </w:r>
      </w:hyperlink>
      <w:r w:rsidRPr="00880B0A">
        <w:rPr>
          <w:rFonts w:ascii="Garamond" w:hAnsi="Garamond"/>
        </w:rPr>
        <w:t xml:space="preserve"> tudományos szempontból is kiemelkedő jelentőségűek, hiszen a Babits-versek kritikai kiadásának első két kötetéhez kapcsolódnak, és a hozzájuk rendelt leírások révén lehetővé válik a gyorsabb eligazodás nemcsak a kutatók, hanem az irodalom iránt érdeklődő közönség számára is. A versek digitalizált változatai és a leírások közvetlen linkeken keresztül kapcsolódnak az Eötvös Loránd Tudományegyetem Humán Tudományok Kutatóközpontja </w:t>
      </w:r>
      <w:proofErr w:type="spellStart"/>
      <w:r w:rsidRPr="00880B0A">
        <w:rPr>
          <w:rFonts w:ascii="Garamond" w:hAnsi="Garamond"/>
        </w:rPr>
        <w:t>DigiPhil</w:t>
      </w:r>
      <w:proofErr w:type="spellEnd"/>
      <w:r w:rsidRPr="00880B0A">
        <w:rPr>
          <w:rFonts w:ascii="Garamond" w:hAnsi="Garamond"/>
        </w:rPr>
        <w:t xml:space="preserve"> digitális filológiai projektjéhez, amely a magyar irodalom kritikai kiadásait strukturált, kereshető adatbázisban teszi hozzáférhetővé. A </w:t>
      </w:r>
      <w:proofErr w:type="spellStart"/>
      <w:r w:rsidRPr="00880B0A">
        <w:rPr>
          <w:rFonts w:ascii="Garamond" w:hAnsi="Garamond"/>
        </w:rPr>
        <w:t>Copia</w:t>
      </w:r>
      <w:proofErr w:type="spellEnd"/>
      <w:r w:rsidRPr="00880B0A">
        <w:rPr>
          <w:rFonts w:ascii="Garamond" w:hAnsi="Garamond"/>
        </w:rPr>
        <w:t xml:space="preserve"> és a </w:t>
      </w:r>
      <w:proofErr w:type="spellStart"/>
      <w:r w:rsidRPr="00880B0A">
        <w:rPr>
          <w:rFonts w:ascii="Garamond" w:hAnsi="Garamond"/>
        </w:rPr>
        <w:t>DigiPhil</w:t>
      </w:r>
      <w:proofErr w:type="spellEnd"/>
      <w:r w:rsidRPr="00880B0A">
        <w:rPr>
          <w:rFonts w:ascii="Garamond" w:hAnsi="Garamond"/>
        </w:rPr>
        <w:t xml:space="preserve"> összekapcsolása egy olyan kutatási infrastruktúra kiépülését teszi lehetővé, amelyben a digitalizált kéziratok, tudományos feldolgozásuk és metaadataik kölcsönösen erősítik egymást.</w:t>
      </w:r>
    </w:p>
    <w:p w14:paraId="6D590317" w14:textId="77777777" w:rsidR="00880B0A" w:rsidRPr="00880B0A" w:rsidRDefault="00880B0A" w:rsidP="00880B0A">
      <w:pPr>
        <w:pStyle w:val="NormlWeb"/>
        <w:jc w:val="both"/>
        <w:rPr>
          <w:rFonts w:ascii="Garamond" w:hAnsi="Garamond"/>
        </w:rPr>
      </w:pPr>
      <w:r w:rsidRPr="00880B0A">
        <w:rPr>
          <w:rFonts w:ascii="Garamond" w:hAnsi="Garamond"/>
        </w:rPr>
        <w:t xml:space="preserve">Kiemelkedő darabja a most közzétett anyagnak az úgynevezett </w:t>
      </w:r>
      <w:hyperlink r:id="rId18" w:history="1">
        <w:r w:rsidRPr="00880B0A">
          <w:rPr>
            <w:rStyle w:val="Hiperhivatkozs"/>
            <w:rFonts w:ascii="Garamond" w:hAnsi="Garamond"/>
            <w:i/>
          </w:rPr>
          <w:t>Angyalos könyv</w:t>
        </w:r>
      </w:hyperlink>
      <w:r w:rsidRPr="00880B0A">
        <w:rPr>
          <w:rFonts w:ascii="Garamond" w:hAnsi="Garamond"/>
          <w:i/>
        </w:rPr>
        <w:t>,</w:t>
      </w:r>
      <w:r w:rsidRPr="00880B0A">
        <w:rPr>
          <w:rFonts w:ascii="Garamond" w:hAnsi="Garamond"/>
        </w:rPr>
        <w:t xml:space="preserve"> amely Babits Mihály fiatalkori költészetének egyik legfontosabb és legösszetettebb kézirategyüttese. A három különböző időszakban vezetett versfüzet utólagos egybekötésével létrejött kompozíció a kötéstáblán látható mandolinos angyalábrázolásról kapta nevét. A színes képet a költő felesége, </w:t>
      </w:r>
      <w:r w:rsidRPr="00880B0A">
        <w:rPr>
          <w:rStyle w:val="Kiemels2"/>
          <w:rFonts w:ascii="Garamond" w:hAnsi="Garamond"/>
        </w:rPr>
        <w:t>Török Sophie</w:t>
      </w:r>
      <w:r w:rsidRPr="00880B0A">
        <w:rPr>
          <w:rFonts w:ascii="Garamond" w:hAnsi="Garamond"/>
        </w:rPr>
        <w:t xml:space="preserve"> festette 1935-ben </w:t>
      </w:r>
      <w:proofErr w:type="spellStart"/>
      <w:r w:rsidRPr="00880B0A">
        <w:rPr>
          <w:rStyle w:val="Kiemels2"/>
          <w:rFonts w:ascii="Garamond" w:hAnsi="Garamond"/>
        </w:rPr>
        <w:t>Vittore</w:t>
      </w:r>
      <w:proofErr w:type="spellEnd"/>
      <w:r w:rsidRPr="00880B0A">
        <w:rPr>
          <w:rStyle w:val="Kiemels2"/>
          <w:rFonts w:ascii="Garamond" w:hAnsi="Garamond"/>
        </w:rPr>
        <w:t xml:space="preserve"> </w:t>
      </w:r>
      <w:proofErr w:type="spellStart"/>
      <w:r w:rsidRPr="00880B0A">
        <w:rPr>
          <w:rStyle w:val="Kiemels2"/>
          <w:rFonts w:ascii="Garamond" w:hAnsi="Garamond"/>
        </w:rPr>
        <w:t>Carpaccio</w:t>
      </w:r>
      <w:proofErr w:type="spellEnd"/>
      <w:r w:rsidRPr="00880B0A">
        <w:rPr>
          <w:rFonts w:ascii="Garamond" w:hAnsi="Garamond"/>
        </w:rPr>
        <w:t xml:space="preserve"> reneszánsz festő </w:t>
      </w:r>
      <w:r w:rsidRPr="00880B0A">
        <w:rPr>
          <w:rFonts w:ascii="Garamond" w:hAnsi="Garamond"/>
          <w:i/>
        </w:rPr>
        <w:t>Jézus bemutatása a templomban</w:t>
      </w:r>
      <w:r w:rsidRPr="00880B0A">
        <w:rPr>
          <w:rFonts w:ascii="Garamond" w:hAnsi="Garamond"/>
        </w:rPr>
        <w:t xml:space="preserve"> című műve nyomán. A bőrkötéses, festett előlapú kötet ezzel nem csupán kéziratként, hanem műtárgyként is jelentős, egyben emlékeztetőként és ereklyetartóként őrzi Babits pályakezdésének sokszínű, gyakran kísérletező költői világát. Mostantól az </w:t>
      </w:r>
      <w:r w:rsidRPr="00880B0A">
        <w:rPr>
          <w:rFonts w:ascii="Garamond" w:hAnsi="Garamond"/>
          <w:i/>
        </w:rPr>
        <w:t>Angyalos könyv</w:t>
      </w:r>
      <w:r w:rsidRPr="00880B0A">
        <w:rPr>
          <w:rFonts w:ascii="Garamond" w:hAnsi="Garamond"/>
        </w:rPr>
        <w:t xml:space="preserve"> digitalizált formában is elérhető, ezáltal új lehetőségeket nyitva meg az irodalomtörténeti kutatás és az oktatás előtt.</w:t>
      </w:r>
    </w:p>
    <w:p w14:paraId="0AD87ABA" w14:textId="77777777" w:rsidR="00880B0A" w:rsidRPr="00880B0A" w:rsidRDefault="00880B0A" w:rsidP="00880B0A">
      <w:pPr>
        <w:pStyle w:val="NormlWeb"/>
        <w:jc w:val="both"/>
        <w:rPr>
          <w:rFonts w:ascii="Garamond" w:hAnsi="Garamond"/>
        </w:rPr>
      </w:pPr>
      <w:r w:rsidRPr="00880B0A">
        <w:rPr>
          <w:rFonts w:ascii="Garamond" w:hAnsi="Garamond"/>
        </w:rPr>
        <w:t xml:space="preserve">A </w:t>
      </w:r>
      <w:proofErr w:type="spellStart"/>
      <w:r w:rsidRPr="00880B0A">
        <w:rPr>
          <w:rFonts w:ascii="Garamond" w:hAnsi="Garamond"/>
        </w:rPr>
        <w:t>Copián</w:t>
      </w:r>
      <w:proofErr w:type="spellEnd"/>
      <w:r w:rsidRPr="00880B0A">
        <w:rPr>
          <w:rFonts w:ascii="Garamond" w:hAnsi="Garamond"/>
        </w:rPr>
        <w:t xml:space="preserve"> elérhető Babits-kéziratok nem csupán forrásértékük révén </w:t>
      </w:r>
      <w:proofErr w:type="spellStart"/>
      <w:r w:rsidRPr="00880B0A">
        <w:rPr>
          <w:rFonts w:ascii="Garamond" w:hAnsi="Garamond"/>
        </w:rPr>
        <w:t>jelentősek</w:t>
      </w:r>
      <w:proofErr w:type="spellEnd"/>
      <w:r w:rsidRPr="00880B0A">
        <w:rPr>
          <w:rFonts w:ascii="Garamond" w:hAnsi="Garamond"/>
        </w:rPr>
        <w:t>, hanem azért is, mert új irányokat jelölnek ki a jövő digitális feldolgozási és közreadási gyakorlatainak kialakításához. Az oktatás számára – különösen a fiatal kutatók, egyetemi hallgatók és tanárok körében – egyedülálló lehetőséget teremtenek arra, hogy a szövegkritika problémái, valamint az irodalmi szövegek keletkezéstörténete kézzelfogható módon váljon tanulmányozhatóvá.</w:t>
      </w:r>
    </w:p>
    <w:p w14:paraId="2DE8DE4E" w14:textId="77777777" w:rsidR="00880B0A" w:rsidRPr="00880B0A" w:rsidRDefault="00880B0A" w:rsidP="00880B0A">
      <w:pPr>
        <w:pStyle w:val="NormlWeb"/>
        <w:spacing w:before="0" w:beforeAutospacing="0" w:after="0" w:afterAutospacing="0"/>
        <w:jc w:val="both"/>
        <w:rPr>
          <w:rFonts w:ascii="Garamond" w:hAnsi="Garamond"/>
        </w:rPr>
      </w:pPr>
      <w:r w:rsidRPr="00880B0A">
        <w:rPr>
          <w:rFonts w:ascii="Garamond" w:hAnsi="Garamond"/>
        </w:rPr>
        <w:lastRenderedPageBreak/>
        <w:t xml:space="preserve">A Babits-versek digitalizált formában történő közreadása nem csupán technológiai eredmény, hanem kulturális jelentőségű lépés is: lehetőséget teremt arra, hogy a magyar irodalom klasszikusai új módon, közvetlenül léphessenek kapcsolatba a mai olvasókkal – bárhol, bármikor, digitálisan. A </w:t>
      </w:r>
      <w:proofErr w:type="spellStart"/>
      <w:r w:rsidRPr="00880B0A">
        <w:rPr>
          <w:rFonts w:ascii="Garamond" w:hAnsi="Garamond"/>
        </w:rPr>
        <w:t>Copia</w:t>
      </w:r>
      <w:proofErr w:type="spellEnd"/>
      <w:r w:rsidRPr="00880B0A">
        <w:rPr>
          <w:rFonts w:ascii="Garamond" w:hAnsi="Garamond"/>
        </w:rPr>
        <w:t xml:space="preserve"> ezáltal nem csupán digitális kézirattár, hanem a tudományos kiadások és a kortárs kutatás egyik kulcsfontosságú kapcsolódási pontjává vált. Az ilyen típusú digitális megjelenések nemcsak a korszerű kutatási gyakorlatokat segítik elő, hanem </w:t>
      </w:r>
      <w:proofErr w:type="spellStart"/>
      <w:r w:rsidRPr="00880B0A">
        <w:rPr>
          <w:rFonts w:ascii="Garamond" w:hAnsi="Garamond"/>
        </w:rPr>
        <w:t>mintául</w:t>
      </w:r>
      <w:proofErr w:type="spellEnd"/>
      <w:r w:rsidRPr="00880B0A">
        <w:rPr>
          <w:rFonts w:ascii="Garamond" w:hAnsi="Garamond"/>
        </w:rPr>
        <w:t xml:space="preserve"> szolgálhatnak a nemzeti könyvtár jövőbeli kéziratalapú tudományos projektjei számára is.</w:t>
      </w:r>
    </w:p>
    <w:p w14:paraId="59A51AAB" w14:textId="77777777" w:rsidR="00880B0A" w:rsidRPr="00880B0A" w:rsidRDefault="00880B0A" w:rsidP="00880B0A">
      <w:pPr>
        <w:spacing w:after="0" w:line="276" w:lineRule="auto"/>
        <w:jc w:val="both"/>
        <w:rPr>
          <w:rFonts w:ascii="Garamond" w:eastAsia="Cambria" w:hAnsi="Garamond" w:cs="Times New Roman"/>
          <w:sz w:val="24"/>
          <w:szCs w:val="24"/>
        </w:rPr>
      </w:pPr>
    </w:p>
    <w:p w14:paraId="2DFD0523" w14:textId="77777777" w:rsidR="00880B0A" w:rsidRPr="00880B0A" w:rsidRDefault="00880B0A" w:rsidP="00880B0A">
      <w:pPr>
        <w:spacing w:after="0" w:line="276" w:lineRule="auto"/>
        <w:jc w:val="both"/>
        <w:rPr>
          <w:rFonts w:ascii="Garamond" w:eastAsia="Cambria" w:hAnsi="Garamond" w:cs="Times New Roman"/>
          <w:sz w:val="24"/>
          <w:szCs w:val="24"/>
        </w:rPr>
      </w:pPr>
      <w:r w:rsidRPr="00880B0A">
        <w:rPr>
          <w:rFonts w:ascii="Garamond" w:eastAsia="Cambria" w:hAnsi="Garamond" w:cs="Times New Roman"/>
          <w:sz w:val="24"/>
          <w:szCs w:val="24"/>
        </w:rPr>
        <w:t xml:space="preserve">Babits Mihály: </w:t>
      </w:r>
      <w:hyperlink r:id="rId19" w:history="1">
        <w:r w:rsidRPr="00880B0A">
          <w:rPr>
            <w:rStyle w:val="Hiperhivatkozs"/>
            <w:rFonts w:ascii="Garamond" w:eastAsia="Cambria" w:hAnsi="Garamond" w:cs="Times New Roman"/>
            <w:sz w:val="24"/>
            <w:szCs w:val="24"/>
          </w:rPr>
          <w:t>Mozgófénykép</w:t>
        </w:r>
      </w:hyperlink>
    </w:p>
    <w:p w14:paraId="5EBAE296" w14:textId="77777777" w:rsidR="00880B0A" w:rsidRPr="00880B0A" w:rsidRDefault="00880B0A" w:rsidP="00880B0A">
      <w:pPr>
        <w:spacing w:after="0" w:line="276" w:lineRule="auto"/>
        <w:jc w:val="both"/>
        <w:rPr>
          <w:rFonts w:ascii="Garamond" w:eastAsia="Cambria" w:hAnsi="Garamond" w:cs="Times New Roman"/>
          <w:sz w:val="24"/>
          <w:szCs w:val="24"/>
        </w:rPr>
      </w:pPr>
      <w:r w:rsidRPr="00880B0A">
        <w:rPr>
          <w:rFonts w:ascii="Garamond" w:eastAsia="Cambria" w:hAnsi="Garamond" w:cs="Times New Roman"/>
          <w:sz w:val="24"/>
          <w:szCs w:val="24"/>
        </w:rPr>
        <w:t xml:space="preserve">Babits Mihály: </w:t>
      </w:r>
      <w:hyperlink r:id="rId20" w:history="1">
        <w:r w:rsidRPr="00880B0A">
          <w:rPr>
            <w:rStyle w:val="Hiperhivatkozs"/>
            <w:rFonts w:ascii="Garamond" w:eastAsia="Cambria" w:hAnsi="Garamond" w:cs="Times New Roman"/>
            <w:sz w:val="24"/>
            <w:szCs w:val="24"/>
          </w:rPr>
          <w:t>Az írástudókhoz</w:t>
        </w:r>
      </w:hyperlink>
    </w:p>
    <w:p w14:paraId="0AE3269F" w14:textId="593D8424" w:rsidR="005675A0" w:rsidRDefault="00880B0A" w:rsidP="00880B0A">
      <w:pPr>
        <w:spacing w:after="0" w:line="276" w:lineRule="auto"/>
        <w:jc w:val="both"/>
        <w:rPr>
          <w:rFonts w:ascii="Garamond" w:eastAsia="Cambria" w:hAnsi="Garamond" w:cs="Times New Roman"/>
          <w:sz w:val="24"/>
          <w:szCs w:val="24"/>
        </w:rPr>
      </w:pPr>
      <w:r w:rsidRPr="00880B0A">
        <w:rPr>
          <w:rFonts w:ascii="Garamond" w:eastAsia="Cambria" w:hAnsi="Garamond" w:cs="Times New Roman"/>
          <w:sz w:val="24"/>
          <w:szCs w:val="24"/>
        </w:rPr>
        <w:t xml:space="preserve">Babits Mihály: </w:t>
      </w:r>
      <w:hyperlink r:id="rId21" w:history="1">
        <w:r w:rsidRPr="00880B0A">
          <w:rPr>
            <w:rStyle w:val="Hiperhivatkozs"/>
            <w:rFonts w:ascii="Garamond" w:eastAsia="Cambria" w:hAnsi="Garamond" w:cs="Times New Roman"/>
            <w:sz w:val="24"/>
            <w:szCs w:val="24"/>
          </w:rPr>
          <w:t xml:space="preserve">Azt </w:t>
        </w:r>
        <w:proofErr w:type="gramStart"/>
        <w:r w:rsidRPr="00880B0A">
          <w:rPr>
            <w:rStyle w:val="Hiperhivatkozs"/>
            <w:rFonts w:ascii="Garamond" w:eastAsia="Cambria" w:hAnsi="Garamond" w:cs="Times New Roman"/>
            <w:sz w:val="24"/>
            <w:szCs w:val="24"/>
          </w:rPr>
          <w:t>álmodtam</w:t>
        </w:r>
        <w:proofErr w:type="gramEnd"/>
        <w:r w:rsidRPr="00880B0A">
          <w:rPr>
            <w:rStyle w:val="Hiperhivatkozs"/>
            <w:rFonts w:ascii="Garamond" w:eastAsia="Cambria" w:hAnsi="Garamond" w:cs="Times New Roman"/>
            <w:sz w:val="24"/>
            <w:szCs w:val="24"/>
          </w:rPr>
          <w:t xml:space="preserve"> hogy álmodtam</w:t>
        </w:r>
      </w:hyperlink>
      <w:r w:rsidRPr="00880B0A">
        <w:rPr>
          <w:rFonts w:ascii="Garamond" w:eastAsia="Cambria" w:hAnsi="Garamond" w:cs="Times New Roman"/>
          <w:sz w:val="24"/>
          <w:szCs w:val="24"/>
        </w:rPr>
        <w:t xml:space="preserve">  </w:t>
      </w:r>
    </w:p>
    <w:p w14:paraId="28033158" w14:textId="77777777" w:rsidR="00880B0A" w:rsidRPr="00880B0A" w:rsidRDefault="00880B0A" w:rsidP="00880B0A">
      <w:pPr>
        <w:spacing w:after="0" w:line="276" w:lineRule="auto"/>
        <w:jc w:val="both"/>
        <w:rPr>
          <w:rFonts w:ascii="Garamond" w:eastAsia="Cambria" w:hAnsi="Garamond" w:cs="Times New Roman"/>
          <w:sz w:val="24"/>
          <w:szCs w:val="24"/>
        </w:rPr>
      </w:pPr>
    </w:p>
    <w:p w14:paraId="2DEC22B3" w14:textId="0438F08B" w:rsidR="00E874B3" w:rsidRPr="005675A0" w:rsidRDefault="00E874B3" w:rsidP="00CC0142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5675A0">
        <w:rPr>
          <w:rFonts w:ascii="Garamond" w:hAnsi="Garamond" w:cstheme="minorHAnsi"/>
          <w:sz w:val="24"/>
          <w:szCs w:val="24"/>
        </w:rPr>
        <w:t>További információ a sajtó képviselői számára:</w:t>
      </w:r>
      <w:r w:rsidRPr="005675A0">
        <w:rPr>
          <w:rFonts w:ascii="Garamond" w:hAnsi="Garamond" w:cstheme="minorHAnsi"/>
          <w:color w:val="222222"/>
          <w:sz w:val="24"/>
          <w:szCs w:val="24"/>
        </w:rPr>
        <w:t xml:space="preserve"> </w:t>
      </w:r>
      <w:hyperlink r:id="rId22">
        <w:r w:rsidRPr="005675A0">
          <w:rPr>
            <w:rStyle w:val="Internet-hivatkozs"/>
            <w:rFonts w:ascii="Garamond" w:hAnsi="Garamond" w:cstheme="minorHAnsi"/>
            <w:sz w:val="24"/>
            <w:szCs w:val="24"/>
          </w:rPr>
          <w:t>oszkpress@oszk.hu</w:t>
        </w:r>
      </w:hyperlink>
      <w:r w:rsidRPr="005675A0">
        <w:rPr>
          <w:rFonts w:ascii="Garamond" w:hAnsi="Garamond" w:cstheme="minorHAnsi"/>
          <w:sz w:val="24"/>
          <w:szCs w:val="24"/>
        </w:rPr>
        <w:t>.</w:t>
      </w:r>
    </w:p>
    <w:p w14:paraId="386F026C" w14:textId="0376FDF8" w:rsidR="000000A4" w:rsidRPr="005675A0" w:rsidRDefault="000000A4" w:rsidP="00CC0142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bookmarkStart w:id="0" w:name="_GoBack"/>
      <w:bookmarkEnd w:id="0"/>
    </w:p>
    <w:sectPr w:rsidR="000000A4" w:rsidRPr="005675A0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5E486" w14:textId="77777777" w:rsidR="000C4CE4" w:rsidRDefault="000C4CE4" w:rsidP="008B4F07">
      <w:pPr>
        <w:spacing w:after="0" w:line="240" w:lineRule="auto"/>
      </w:pPr>
      <w:r>
        <w:separator/>
      </w:r>
    </w:p>
  </w:endnote>
  <w:endnote w:type="continuationSeparator" w:id="0">
    <w:p w14:paraId="464D37EB" w14:textId="77777777" w:rsidR="000C4CE4" w:rsidRDefault="000C4CE4" w:rsidP="008B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0208" w14:textId="42AC24AA" w:rsidR="008B4F07" w:rsidRDefault="008B4F07" w:rsidP="008B4F07">
    <w:pPr>
      <w:pStyle w:val="llb"/>
      <w:jc w:val="center"/>
      <w:rPr>
        <w:rFonts w:asciiTheme="majorHAnsi" w:hAnsiTheme="majorHAnsi" w:cstheme="majorHAnsi"/>
        <w:color w:val="44546A" w:themeColor="text2"/>
        <w:sz w:val="18"/>
        <w:szCs w:val="18"/>
      </w:rPr>
    </w:pPr>
    <w:r>
      <w:rPr>
        <w:rFonts w:asciiTheme="majorHAnsi" w:hAnsiTheme="majorHAnsi" w:cstheme="majorHAnsi"/>
        <w:color w:val="44546A" w:themeColor="text2"/>
        <w:sz w:val="18"/>
        <w:szCs w:val="18"/>
      </w:rPr>
      <w:t xml:space="preserve">Magyar Nemzeti Múzeum Közgyűjteményi Központ </w:t>
    </w:r>
    <w:r w:rsidRPr="00410E1A">
      <w:rPr>
        <w:rFonts w:asciiTheme="majorHAnsi" w:hAnsiTheme="majorHAnsi" w:cstheme="majorHAnsi"/>
        <w:color w:val="44546A" w:themeColor="text2"/>
        <w:sz w:val="18"/>
        <w:szCs w:val="18"/>
      </w:rPr>
      <w:t>Országos Széchényi Könyvtár</w:t>
    </w:r>
    <w:r>
      <w:rPr>
        <w:rFonts w:asciiTheme="majorHAnsi" w:hAnsiTheme="majorHAnsi" w:cstheme="majorHAnsi"/>
        <w:color w:val="44546A" w:themeColor="text2"/>
        <w:sz w:val="18"/>
        <w:szCs w:val="18"/>
      </w:rPr>
      <w:t xml:space="preserve"> kiemelt tagintézmény</w:t>
    </w:r>
  </w:p>
  <w:p w14:paraId="6B1CD534" w14:textId="77777777" w:rsidR="008B4F07" w:rsidRPr="00410E1A" w:rsidRDefault="008B4F07" w:rsidP="008B4F07">
    <w:pPr>
      <w:pStyle w:val="llb"/>
      <w:jc w:val="center"/>
      <w:rPr>
        <w:rFonts w:asciiTheme="majorHAnsi" w:hAnsiTheme="majorHAnsi" w:cstheme="majorHAnsi"/>
        <w:color w:val="44546A" w:themeColor="text2"/>
        <w:sz w:val="18"/>
        <w:szCs w:val="18"/>
      </w:rPr>
    </w:pPr>
    <w:r w:rsidRPr="00410E1A">
      <w:rPr>
        <w:rFonts w:asciiTheme="majorHAnsi" w:hAnsiTheme="majorHAnsi" w:cstheme="majorHAnsi"/>
        <w:color w:val="44546A" w:themeColor="text2"/>
        <w:sz w:val="18"/>
        <w:szCs w:val="18"/>
      </w:rPr>
      <w:t>1</w:t>
    </w:r>
    <w:r>
      <w:rPr>
        <w:rFonts w:asciiTheme="majorHAnsi" w:hAnsiTheme="majorHAnsi" w:cstheme="majorHAnsi"/>
        <w:color w:val="44546A" w:themeColor="text2"/>
        <w:sz w:val="18"/>
        <w:szCs w:val="18"/>
      </w:rPr>
      <w:t>014 Budapest, Szent György tér 4–</w:t>
    </w:r>
    <w:r w:rsidRPr="00410E1A">
      <w:rPr>
        <w:rFonts w:asciiTheme="majorHAnsi" w:hAnsiTheme="majorHAnsi" w:cstheme="majorHAnsi"/>
        <w:color w:val="44546A" w:themeColor="text2"/>
        <w:sz w:val="18"/>
        <w:szCs w:val="18"/>
      </w:rPr>
      <w:t>5</w:t>
    </w:r>
    <w:r>
      <w:rPr>
        <w:rFonts w:asciiTheme="majorHAnsi" w:hAnsiTheme="majorHAnsi" w:cstheme="majorHAnsi"/>
        <w:color w:val="44546A" w:themeColor="text2"/>
        <w:sz w:val="18"/>
        <w:szCs w:val="18"/>
      </w:rPr>
      <w:t>–</w:t>
    </w:r>
    <w:r w:rsidRPr="00410E1A">
      <w:rPr>
        <w:rFonts w:asciiTheme="majorHAnsi" w:hAnsiTheme="majorHAnsi" w:cstheme="majorHAnsi"/>
        <w:color w:val="44546A" w:themeColor="text2"/>
        <w:sz w:val="18"/>
        <w:szCs w:val="18"/>
      </w:rPr>
      <w:t>6.</w:t>
    </w:r>
  </w:p>
  <w:p w14:paraId="227C1041" w14:textId="48008AED" w:rsidR="008B4F07" w:rsidRPr="008B4F07" w:rsidRDefault="376CDEEB" w:rsidP="376CDEEB">
    <w:pPr>
      <w:pStyle w:val="llb"/>
      <w:jc w:val="center"/>
      <w:rPr>
        <w:rFonts w:asciiTheme="majorHAnsi" w:hAnsiTheme="majorHAnsi" w:cstheme="majorBidi"/>
        <w:b/>
        <w:bCs/>
        <w:color w:val="44546A" w:themeColor="text2"/>
        <w:sz w:val="18"/>
        <w:szCs w:val="18"/>
      </w:rPr>
    </w:pPr>
    <w:r w:rsidRPr="376CDEEB">
      <w:rPr>
        <w:rFonts w:asciiTheme="majorHAnsi" w:hAnsiTheme="majorHAnsi" w:cstheme="majorBidi"/>
        <w:color w:val="44546A" w:themeColor="text2"/>
        <w:sz w:val="18"/>
        <w:szCs w:val="18"/>
      </w:rPr>
      <w:t>Központi telefoni telefon: (1) 224-3700, e-mail: oszkpress@oszk.hu</w:t>
    </w:r>
  </w:p>
  <w:p w14:paraId="46312DB4" w14:textId="77777777" w:rsidR="008B4F07" w:rsidRDefault="008B4F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0B04D" w14:textId="77777777" w:rsidR="000C4CE4" w:rsidRDefault="000C4CE4" w:rsidP="008B4F07">
      <w:pPr>
        <w:spacing w:after="0" w:line="240" w:lineRule="auto"/>
      </w:pPr>
      <w:r>
        <w:separator/>
      </w:r>
    </w:p>
  </w:footnote>
  <w:footnote w:type="continuationSeparator" w:id="0">
    <w:p w14:paraId="603AF370" w14:textId="77777777" w:rsidR="000C4CE4" w:rsidRDefault="000C4CE4" w:rsidP="008B4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3CEB8" w14:textId="6E067259" w:rsidR="008B4F07" w:rsidRDefault="008B4F07" w:rsidP="008B4F07">
    <w:pPr>
      <w:pStyle w:val="lfej"/>
      <w:jc w:val="center"/>
    </w:pPr>
    <w:r>
      <w:rPr>
        <w:noProof/>
        <w:lang w:eastAsia="hu-HU"/>
      </w:rPr>
      <w:drawing>
        <wp:inline distT="0" distB="0" distL="0" distR="0" wp14:anchorId="4EF3E16D" wp14:editId="7D1BECE2">
          <wp:extent cx="4133280" cy="573877"/>
          <wp:effectExtent l="0" t="0" r="63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3603" cy="58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B6BDBD" w14:textId="77777777" w:rsidR="008B4F07" w:rsidRDefault="008B4F0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07"/>
    <w:rsid w:val="000000A4"/>
    <w:rsid w:val="00041BA3"/>
    <w:rsid w:val="000C4CE4"/>
    <w:rsid w:val="000E5C28"/>
    <w:rsid w:val="000F4500"/>
    <w:rsid w:val="000F7939"/>
    <w:rsid w:val="00115967"/>
    <w:rsid w:val="00126218"/>
    <w:rsid w:val="00177C8E"/>
    <w:rsid w:val="001E31E4"/>
    <w:rsid w:val="00216DF7"/>
    <w:rsid w:val="00224828"/>
    <w:rsid w:val="003152A2"/>
    <w:rsid w:val="003303AA"/>
    <w:rsid w:val="003534ED"/>
    <w:rsid w:val="00361398"/>
    <w:rsid w:val="00391182"/>
    <w:rsid w:val="003B0323"/>
    <w:rsid w:val="003F07B6"/>
    <w:rsid w:val="004358AF"/>
    <w:rsid w:val="00437377"/>
    <w:rsid w:val="004F1346"/>
    <w:rsid w:val="00522B73"/>
    <w:rsid w:val="005624E2"/>
    <w:rsid w:val="005675A0"/>
    <w:rsid w:val="00586A4D"/>
    <w:rsid w:val="00587FFC"/>
    <w:rsid w:val="00593887"/>
    <w:rsid w:val="005C6901"/>
    <w:rsid w:val="006527CD"/>
    <w:rsid w:val="00666723"/>
    <w:rsid w:val="00686353"/>
    <w:rsid w:val="00694E78"/>
    <w:rsid w:val="006C36CC"/>
    <w:rsid w:val="0075365B"/>
    <w:rsid w:val="007C2131"/>
    <w:rsid w:val="007E5CA7"/>
    <w:rsid w:val="007E5F13"/>
    <w:rsid w:val="007F755E"/>
    <w:rsid w:val="00863E07"/>
    <w:rsid w:val="00880B0A"/>
    <w:rsid w:val="008B4F07"/>
    <w:rsid w:val="008B7349"/>
    <w:rsid w:val="008D23F4"/>
    <w:rsid w:val="008D37D8"/>
    <w:rsid w:val="00907AFE"/>
    <w:rsid w:val="009B0153"/>
    <w:rsid w:val="009D79BC"/>
    <w:rsid w:val="009F344D"/>
    <w:rsid w:val="009F51A9"/>
    <w:rsid w:val="00A1272E"/>
    <w:rsid w:val="00A40762"/>
    <w:rsid w:val="00A45425"/>
    <w:rsid w:val="00A94184"/>
    <w:rsid w:val="00B12B5C"/>
    <w:rsid w:val="00B31541"/>
    <w:rsid w:val="00B94DC9"/>
    <w:rsid w:val="00BD3095"/>
    <w:rsid w:val="00BF0B20"/>
    <w:rsid w:val="00C405ED"/>
    <w:rsid w:val="00C427A5"/>
    <w:rsid w:val="00C57195"/>
    <w:rsid w:val="00CC0142"/>
    <w:rsid w:val="00CD5364"/>
    <w:rsid w:val="00CF24F0"/>
    <w:rsid w:val="00D42342"/>
    <w:rsid w:val="00D95996"/>
    <w:rsid w:val="00DF1767"/>
    <w:rsid w:val="00E35F09"/>
    <w:rsid w:val="00E468DA"/>
    <w:rsid w:val="00E56C48"/>
    <w:rsid w:val="00E71F38"/>
    <w:rsid w:val="00E865D7"/>
    <w:rsid w:val="00E874B3"/>
    <w:rsid w:val="00ED5705"/>
    <w:rsid w:val="00F12327"/>
    <w:rsid w:val="00F2176D"/>
    <w:rsid w:val="00F24E9A"/>
    <w:rsid w:val="00F27232"/>
    <w:rsid w:val="00F4194A"/>
    <w:rsid w:val="00F54438"/>
    <w:rsid w:val="00FA0732"/>
    <w:rsid w:val="00FE2DD6"/>
    <w:rsid w:val="00FF46E2"/>
    <w:rsid w:val="0A080FAD"/>
    <w:rsid w:val="2C1D3DB3"/>
    <w:rsid w:val="33739306"/>
    <w:rsid w:val="376CDEEB"/>
    <w:rsid w:val="3B3FD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1BC3"/>
  <w15:chartTrackingRefBased/>
  <w15:docId w15:val="{2C55FF6F-EA28-4B19-9887-335E2F2B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E874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D79B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D79BC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F4500"/>
    <w:rPr>
      <w:color w:val="954F72" w:themeColor="followed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E874B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E8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874B3"/>
    <w:rPr>
      <w:b/>
      <w:bCs/>
    </w:rPr>
  </w:style>
  <w:style w:type="character" w:customStyle="1" w:styleId="Internet-hivatkozs">
    <w:name w:val="Internet-hivatkozás"/>
    <w:basedOn w:val="Bekezdsalapbettpusa"/>
    <w:uiPriority w:val="99"/>
    <w:rsid w:val="00E874B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B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4F07"/>
  </w:style>
  <w:style w:type="paragraph" w:styleId="llb">
    <w:name w:val="footer"/>
    <w:basedOn w:val="Norml"/>
    <w:link w:val="llbChar"/>
    <w:uiPriority w:val="99"/>
    <w:unhideWhenUsed/>
    <w:rsid w:val="008B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4F07"/>
  </w:style>
  <w:style w:type="character" w:styleId="Jegyzethivatkozs">
    <w:name w:val="annotation reference"/>
    <w:basedOn w:val="Bekezdsalapbettpusa"/>
    <w:uiPriority w:val="99"/>
    <w:semiHidden/>
    <w:unhideWhenUsed/>
    <w:rsid w:val="00216D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16DF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16DF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6D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6DF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6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6DF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"/>
    <w:rsid w:val="007E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7E5CA7"/>
  </w:style>
  <w:style w:type="character" w:customStyle="1" w:styleId="eop">
    <w:name w:val="eop"/>
    <w:basedOn w:val="Bekezdsalapbettpusa"/>
    <w:rsid w:val="007E5CA7"/>
  </w:style>
  <w:style w:type="character" w:styleId="Kiemels">
    <w:name w:val="Emphasis"/>
    <w:basedOn w:val="Bekezdsalapbettpusa"/>
    <w:uiPriority w:val="20"/>
    <w:qFormat/>
    <w:rsid w:val="00567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5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pia.oszk.hu/kereso/" TargetMode="External"/><Relationship Id="rId18" Type="http://schemas.openxmlformats.org/officeDocument/2006/relationships/hyperlink" Target="https://copia.oszk.hu/poem/az-angyalos-konyv-elso-kotestablaja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copia.oszk.hu/poem/azt-almodtam-hogy-almodta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opia.oszk.hu/kereso/" TargetMode="External"/><Relationship Id="rId17" Type="http://schemas.openxmlformats.org/officeDocument/2006/relationships/hyperlink" Target="https://copia.oszk.hu/kereso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opia.oszk.hu/kereso/" TargetMode="External"/><Relationship Id="rId20" Type="http://schemas.openxmlformats.org/officeDocument/2006/relationships/hyperlink" Target="https://copia.oszk.hu/poem/az-irastudokhoz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pia.oszk.hu/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copia.oszk.hu/kereso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copia.oszk.hu/" TargetMode="External"/><Relationship Id="rId19" Type="http://schemas.openxmlformats.org/officeDocument/2006/relationships/hyperlink" Target="https://copia.oszk.hu/poem/mozgofenykep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copia.oszk.hu/kereso/" TargetMode="External"/><Relationship Id="rId22" Type="http://schemas.openxmlformats.org/officeDocument/2006/relationships/hyperlink" Target="mailto:oszkpress@osz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CBA11CFD281D408F82E0720191026F" ma:contentTypeVersion="18" ma:contentTypeDescription="Új dokumentum létrehozása." ma:contentTypeScope="" ma:versionID="0f92f711d043aafded67d44c0bf2a5d3">
  <xsd:schema xmlns:xsd="http://www.w3.org/2001/XMLSchema" xmlns:xs="http://www.w3.org/2001/XMLSchema" xmlns:p="http://schemas.microsoft.com/office/2006/metadata/properties" xmlns:ns3="256bb414-c15b-4942-90d6-4fdd244f0c44" xmlns:ns4="b3e1c623-a841-4975-83a7-b548dec47fe7" targetNamespace="http://schemas.microsoft.com/office/2006/metadata/properties" ma:root="true" ma:fieldsID="745eac5c57f8c74ba7bb6d4787db2cfc" ns3:_="" ns4:_="">
    <xsd:import namespace="256bb414-c15b-4942-90d6-4fdd244f0c44"/>
    <xsd:import namespace="b3e1c623-a841-4975-83a7-b548dec47f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bb414-c15b-4942-90d6-4fdd244f0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1c623-a841-4975-83a7-b548dec47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6bb414-c15b-4942-90d6-4fdd244f0c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8611-03A1-4B64-9FD2-8690B471B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bb414-c15b-4942-90d6-4fdd244f0c44"/>
    <ds:schemaRef ds:uri="b3e1c623-a841-4975-83a7-b548dec47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41FC5-00BF-48E3-A662-AA6208FE1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80E94-D397-4AEC-89AD-E5A562E9B544}">
  <ds:schemaRefs>
    <ds:schemaRef ds:uri="http://schemas.microsoft.com/office/2006/metadata/properties"/>
    <ds:schemaRef ds:uri="http://schemas.microsoft.com/office/infopath/2007/PartnerControls"/>
    <ds:schemaRef ds:uri="256bb414-c15b-4942-90d6-4fdd244f0c44"/>
  </ds:schemaRefs>
</ds:datastoreItem>
</file>

<file path=customXml/itemProps4.xml><?xml version="1.0" encoding="utf-8"?>
<ds:datastoreItem xmlns:ds="http://schemas.openxmlformats.org/officeDocument/2006/customXml" ds:itemID="{4D5C58E2-C804-4954-81F1-956B7C52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659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Bernadett, dr.</dc:creator>
  <cp:keywords/>
  <dc:description/>
  <cp:lastModifiedBy>Madarász Tímea</cp:lastModifiedBy>
  <cp:revision>5</cp:revision>
  <dcterms:created xsi:type="dcterms:W3CDTF">2025-06-12T09:03:00Z</dcterms:created>
  <dcterms:modified xsi:type="dcterms:W3CDTF">2025-08-04T07:40:00Z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0x0101009ECBA11CFD281D408F82E0720191026F</vt:lpwstr>
  </property>
  <property fmtid="{D5CDD505-2E9C-101B-9397-08002B2CF9AE}" pid="3" name="MediaServiceImageTags">
    <vt:lpwstr/>
  </property>
</Properties>
</file>